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28" w:rsidRDefault="007F2628" w:rsidP="007F2628">
      <w:pPr>
        <w:ind w:left="2880" w:firstLine="720"/>
        <w:jc w:val="both"/>
        <w:rPr>
          <w:rFonts w:ascii="Times New Roman" w:hAnsi="Times New Roman" w:cs="Times New Roman"/>
          <w:b/>
          <w:sz w:val="24"/>
        </w:rPr>
      </w:pPr>
      <w:r>
        <w:rPr>
          <w:rFonts w:ascii="Times New Roman" w:hAnsi="Times New Roman" w:cs="Times New Roman"/>
          <w:b/>
          <w:sz w:val="24"/>
        </w:rPr>
        <w:t>MAFIA L</w:t>
      </w:r>
      <w:r w:rsidR="00E176F6">
        <w:rPr>
          <w:rFonts w:ascii="Times New Roman" w:hAnsi="Times New Roman" w:cs="Times New Roman"/>
          <w:b/>
          <w:sz w:val="24"/>
        </w:rPr>
        <w:t xml:space="preserve">OCAL </w:t>
      </w:r>
      <w:r>
        <w:rPr>
          <w:rFonts w:ascii="Times New Roman" w:hAnsi="Times New Roman" w:cs="Times New Roman"/>
          <w:b/>
          <w:sz w:val="24"/>
        </w:rPr>
        <w:t>R</w:t>
      </w:r>
      <w:r w:rsidR="00E176F6">
        <w:rPr>
          <w:rFonts w:ascii="Times New Roman" w:hAnsi="Times New Roman" w:cs="Times New Roman"/>
          <w:b/>
          <w:sz w:val="24"/>
        </w:rPr>
        <w:t xml:space="preserve">IGHTS </w:t>
      </w:r>
      <w:r>
        <w:rPr>
          <w:rFonts w:ascii="Times New Roman" w:hAnsi="Times New Roman" w:cs="Times New Roman"/>
          <w:b/>
          <w:sz w:val="24"/>
        </w:rPr>
        <w:t>P</w:t>
      </w:r>
      <w:r w:rsidR="00E176F6">
        <w:rPr>
          <w:rFonts w:ascii="Times New Roman" w:hAnsi="Times New Roman" w:cs="Times New Roman"/>
          <w:b/>
          <w:sz w:val="24"/>
        </w:rPr>
        <w:t>ROGRAM (LRP)</w:t>
      </w:r>
      <w:r>
        <w:rPr>
          <w:rFonts w:ascii="Times New Roman" w:hAnsi="Times New Roman" w:cs="Times New Roman"/>
          <w:b/>
          <w:sz w:val="24"/>
        </w:rPr>
        <w:t xml:space="preserve"> </w:t>
      </w:r>
    </w:p>
    <w:p w:rsidR="007F2628" w:rsidRDefault="00032108" w:rsidP="007F2628">
      <w:pPr>
        <w:jc w:val="both"/>
        <w:rPr>
          <w:rFonts w:ascii="Times New Roman" w:hAnsi="Times New Roman" w:cs="Times New Roman"/>
          <w:b/>
          <w:sz w:val="24"/>
          <w:lang w:val="en-GB"/>
        </w:rPr>
      </w:pPr>
      <w:r>
        <w:rPr>
          <w:rFonts w:ascii="Times New Roman" w:hAnsi="Times New Roman" w:cs="Times New Roman"/>
          <w:b/>
          <w:sz w:val="24"/>
          <w:lang w:val="en-GB"/>
        </w:rPr>
        <w:t>Utangulizi.</w:t>
      </w:r>
    </w:p>
    <w:p w:rsidR="007F2628" w:rsidRDefault="007F2628" w:rsidP="007F2628">
      <w:pPr>
        <w:jc w:val="both"/>
        <w:rPr>
          <w:rFonts w:ascii="Times New Roman" w:hAnsi="Times New Roman" w:cs="Times New Roman"/>
          <w:sz w:val="24"/>
        </w:rPr>
      </w:pPr>
      <w:r>
        <w:rPr>
          <w:rFonts w:ascii="Times New Roman" w:hAnsi="Times New Roman" w:cs="Times New Roman"/>
          <w:sz w:val="24"/>
        </w:rPr>
        <w:t>Wilaya ya M</w:t>
      </w:r>
      <w:r w:rsidR="00E176F6">
        <w:rPr>
          <w:rFonts w:ascii="Times New Roman" w:hAnsi="Times New Roman" w:cs="Times New Roman"/>
          <w:sz w:val="24"/>
        </w:rPr>
        <w:t>afia ni miongoni mwa wilaya nane</w:t>
      </w:r>
      <w:r>
        <w:rPr>
          <w:rFonts w:ascii="Times New Roman" w:hAnsi="Times New Roman" w:cs="Times New Roman"/>
          <w:sz w:val="24"/>
        </w:rPr>
        <w:t xml:space="preserve"> za Mkoa wa Pwani.Wilaya zingine ni Kibaha, Rufiji,</w:t>
      </w:r>
      <w:r w:rsidR="00E176F6">
        <w:rPr>
          <w:rFonts w:ascii="Times New Roman" w:hAnsi="Times New Roman" w:cs="Times New Roman"/>
          <w:sz w:val="24"/>
        </w:rPr>
        <w:t xml:space="preserve"> Kibiti, Kisarawe, Mkuranga, Chalinze na Bagamoyo. Kij</w:t>
      </w:r>
      <w:r>
        <w:rPr>
          <w:rFonts w:ascii="Times New Roman" w:hAnsi="Times New Roman" w:cs="Times New Roman"/>
          <w:sz w:val="24"/>
        </w:rPr>
        <w:t>iografia ,Wilaya ya Mafi</w:t>
      </w:r>
      <w:r w:rsidR="00E176F6">
        <w:rPr>
          <w:rFonts w:ascii="Times New Roman" w:hAnsi="Times New Roman" w:cs="Times New Roman"/>
          <w:sz w:val="24"/>
        </w:rPr>
        <w:t>a ni kisiwa ndani ya bahari ya H</w:t>
      </w:r>
      <w:r>
        <w:rPr>
          <w:rFonts w:ascii="Times New Roman" w:hAnsi="Times New Roman" w:cs="Times New Roman"/>
          <w:sz w:val="24"/>
        </w:rPr>
        <w:t xml:space="preserve">indi eneo la kusini mwa Mkoa wa </w:t>
      </w:r>
      <w:r w:rsidR="00E176F6">
        <w:rPr>
          <w:rFonts w:ascii="Times New Roman" w:hAnsi="Times New Roman" w:cs="Times New Roman"/>
          <w:sz w:val="24"/>
          <w:lang w:val="en-GB"/>
        </w:rPr>
        <w:t xml:space="preserve">Dar es Salaam </w:t>
      </w:r>
      <w:r>
        <w:rPr>
          <w:rFonts w:ascii="Times New Roman" w:hAnsi="Times New Roman" w:cs="Times New Roman"/>
          <w:sz w:val="24"/>
          <w:lang w:val="en-GB"/>
        </w:rPr>
        <w:t>umbali wa Kilometa 195. Wilaya ya Mafia ina</w:t>
      </w:r>
      <w:r w:rsidR="00E176F6">
        <w:rPr>
          <w:rFonts w:ascii="Times New Roman" w:hAnsi="Times New Roman" w:cs="Times New Roman"/>
          <w:sz w:val="24"/>
          <w:lang w:val="en-GB"/>
        </w:rPr>
        <w:t xml:space="preserve"> </w:t>
      </w:r>
      <w:r>
        <w:rPr>
          <w:rFonts w:ascii="Times New Roman" w:hAnsi="Times New Roman" w:cs="Times New Roman"/>
          <w:sz w:val="24"/>
          <w:lang w:val="en-GB"/>
        </w:rPr>
        <w:t xml:space="preserve">ukubwa wa eneo lenye kilomita za mraba 972 , kati ya hizo 407 ni nchi kavu na 565 ni bahari. Hili ni eneo la kimkakati kwa shughuli za uvuvi na Utalii.  </w:t>
      </w:r>
      <w:r w:rsidR="00D0222F">
        <w:rPr>
          <w:rFonts w:ascii="Times New Roman" w:hAnsi="Times New Roman" w:cs="Times New Roman"/>
          <w:sz w:val="24"/>
          <w:lang w:val="en-GB"/>
        </w:rPr>
        <w:t xml:space="preserve">Wilaya ina visiwa vingine vidogo ambavyo ni </w:t>
      </w:r>
      <w:r>
        <w:rPr>
          <w:rFonts w:ascii="Times New Roman" w:hAnsi="Times New Roman" w:cs="Times New Roman"/>
          <w:sz w:val="24"/>
          <w:lang w:val="en-GB"/>
        </w:rPr>
        <w:t>Chole, Jibondo, Juani, Bwejuu, Nyororo, Mbarakuni and shungimbili (</w:t>
      </w:r>
      <w:r w:rsidR="00D0222F">
        <w:rPr>
          <w:rFonts w:ascii="Times New Roman" w:hAnsi="Times New Roman" w:cs="Times New Roman"/>
          <w:sz w:val="24"/>
          <w:lang w:val="en-GB"/>
        </w:rPr>
        <w:t>Nyororo, Mbarakuni and shungimbili ni kambi za wavuvi</w:t>
      </w:r>
      <w:r>
        <w:rPr>
          <w:rFonts w:ascii="Times New Roman" w:hAnsi="Times New Roman" w:cs="Times New Roman"/>
          <w:sz w:val="24"/>
          <w:lang w:val="en-GB"/>
        </w:rPr>
        <w:t>).</w:t>
      </w:r>
      <w:r w:rsidR="00D0222F">
        <w:rPr>
          <w:rFonts w:ascii="Times New Roman" w:hAnsi="Times New Roman" w:cs="Times New Roman"/>
          <w:sz w:val="24"/>
          <w:lang w:val="en-GB"/>
        </w:rPr>
        <w:t xml:space="preserve">Wilaya ya </w:t>
      </w:r>
      <w:r>
        <w:rPr>
          <w:rFonts w:ascii="Times New Roman" w:hAnsi="Times New Roman" w:cs="Times New Roman"/>
          <w:sz w:val="24"/>
          <w:lang w:val="en-GB"/>
        </w:rPr>
        <w:t xml:space="preserve"> Mafia</w:t>
      </w:r>
      <w:r w:rsidR="00E176F6">
        <w:rPr>
          <w:rFonts w:ascii="Times New Roman" w:hAnsi="Times New Roman" w:cs="Times New Roman"/>
          <w:sz w:val="24"/>
          <w:lang w:val="en-GB"/>
        </w:rPr>
        <w:t xml:space="preserve"> </w:t>
      </w:r>
      <w:r w:rsidR="00D0222F">
        <w:rPr>
          <w:rFonts w:ascii="Times New Roman" w:hAnsi="Times New Roman" w:cs="Times New Roman"/>
          <w:sz w:val="24"/>
          <w:lang w:val="en-GB"/>
        </w:rPr>
        <w:t>imepakana na Wilaya ya Mkuranga upande wa Kaskazini Magharibi, Rufiji na</w:t>
      </w:r>
      <w:r>
        <w:rPr>
          <w:rFonts w:ascii="Times New Roman" w:hAnsi="Times New Roman" w:cs="Times New Roman"/>
          <w:sz w:val="24"/>
          <w:lang w:val="en-GB"/>
        </w:rPr>
        <w:t xml:space="preserve"> Kilwa </w:t>
      </w:r>
      <w:r w:rsidR="00D0222F">
        <w:rPr>
          <w:rFonts w:ascii="Times New Roman" w:hAnsi="Times New Roman" w:cs="Times New Roman"/>
          <w:sz w:val="24"/>
          <w:lang w:val="en-GB"/>
        </w:rPr>
        <w:t>Kusini Magharibi.Kwa mujibu wa sen</w:t>
      </w:r>
      <w:r w:rsidR="00E176F6">
        <w:rPr>
          <w:rFonts w:ascii="Times New Roman" w:hAnsi="Times New Roman" w:cs="Times New Roman"/>
          <w:sz w:val="24"/>
          <w:lang w:val="en-GB"/>
        </w:rPr>
        <w:t>sa</w:t>
      </w:r>
      <w:r w:rsidR="00D0222F">
        <w:rPr>
          <w:rFonts w:ascii="Times New Roman" w:hAnsi="Times New Roman" w:cs="Times New Roman"/>
          <w:sz w:val="24"/>
          <w:lang w:val="en-GB"/>
        </w:rPr>
        <w:t xml:space="preserve"> ya watu na makazi ya</w:t>
      </w:r>
      <w:r w:rsidR="00E176F6">
        <w:rPr>
          <w:rFonts w:ascii="Times New Roman" w:hAnsi="Times New Roman" w:cs="Times New Roman"/>
          <w:sz w:val="24"/>
          <w:lang w:val="en-GB"/>
        </w:rPr>
        <w:t xml:space="preserve"> m</w:t>
      </w:r>
      <w:r w:rsidR="00D0222F">
        <w:rPr>
          <w:rFonts w:ascii="Times New Roman" w:hAnsi="Times New Roman" w:cs="Times New Roman"/>
          <w:sz w:val="24"/>
          <w:lang w:val="en-GB"/>
        </w:rPr>
        <w:t xml:space="preserve">waka </w:t>
      </w:r>
      <w:r>
        <w:rPr>
          <w:rFonts w:ascii="Times New Roman" w:hAnsi="Times New Roman" w:cs="Times New Roman"/>
          <w:sz w:val="24"/>
        </w:rPr>
        <w:t>2012 ,</w:t>
      </w:r>
      <w:r w:rsidR="00D0222F">
        <w:rPr>
          <w:rFonts w:ascii="Times New Roman" w:hAnsi="Times New Roman" w:cs="Times New Roman"/>
          <w:sz w:val="24"/>
        </w:rPr>
        <w:t xml:space="preserve"> Wilaya ya </w:t>
      </w:r>
      <w:r>
        <w:rPr>
          <w:rFonts w:ascii="Times New Roman" w:hAnsi="Times New Roman" w:cs="Times New Roman"/>
          <w:sz w:val="24"/>
        </w:rPr>
        <w:t xml:space="preserve"> Mafia </w:t>
      </w:r>
      <w:r w:rsidR="00D0222F">
        <w:rPr>
          <w:rFonts w:ascii="Times New Roman" w:hAnsi="Times New Roman" w:cs="Times New Roman"/>
          <w:sz w:val="24"/>
        </w:rPr>
        <w:t>ina jumla ya wakazi</w:t>
      </w:r>
      <w:r>
        <w:rPr>
          <w:rFonts w:ascii="Times New Roman" w:hAnsi="Times New Roman" w:cs="Times New Roman"/>
          <w:sz w:val="24"/>
        </w:rPr>
        <w:t xml:space="preserve"> 46,438 </w:t>
      </w:r>
      <w:r w:rsidR="00D0222F">
        <w:rPr>
          <w:rFonts w:ascii="Times New Roman" w:hAnsi="Times New Roman" w:cs="Times New Roman"/>
          <w:sz w:val="24"/>
        </w:rPr>
        <w:t>(22,954 / 49.43% me na 23,484 / 50.57%, ke</w:t>
      </w:r>
      <w:r>
        <w:rPr>
          <w:rFonts w:ascii="Times New Roman" w:hAnsi="Times New Roman" w:cs="Times New Roman"/>
          <w:sz w:val="24"/>
        </w:rPr>
        <w:t xml:space="preserve">) </w:t>
      </w:r>
      <w:r w:rsidR="00D0222F">
        <w:rPr>
          <w:rFonts w:ascii="Times New Roman" w:hAnsi="Times New Roman" w:cs="Times New Roman"/>
          <w:sz w:val="24"/>
        </w:rPr>
        <w:t xml:space="preserve">kwa kiwango cha ongezeko cha </w:t>
      </w:r>
      <w:r>
        <w:rPr>
          <w:rFonts w:ascii="Times New Roman" w:hAnsi="Times New Roman" w:cs="Times New Roman"/>
          <w:sz w:val="24"/>
        </w:rPr>
        <w:t xml:space="preserve">1.5 </w:t>
      </w:r>
      <w:r w:rsidR="00E176F6">
        <w:rPr>
          <w:rFonts w:ascii="Times New Roman" w:hAnsi="Times New Roman" w:cs="Times New Roman"/>
          <w:sz w:val="24"/>
        </w:rPr>
        <w:t>kwa mwaka ukilinganisha na sensa</w:t>
      </w:r>
      <w:r w:rsidR="00D0222F">
        <w:rPr>
          <w:rFonts w:ascii="Times New Roman" w:hAnsi="Times New Roman" w:cs="Times New Roman"/>
          <w:sz w:val="24"/>
        </w:rPr>
        <w:t xml:space="preserve"> ya</w:t>
      </w:r>
      <w:r w:rsidR="00E176F6">
        <w:rPr>
          <w:rFonts w:ascii="Times New Roman" w:hAnsi="Times New Roman" w:cs="Times New Roman"/>
          <w:sz w:val="24"/>
        </w:rPr>
        <w:t xml:space="preserve"> m</w:t>
      </w:r>
      <w:r w:rsidR="00D0222F">
        <w:rPr>
          <w:rFonts w:ascii="Times New Roman" w:hAnsi="Times New Roman" w:cs="Times New Roman"/>
          <w:sz w:val="24"/>
        </w:rPr>
        <w:t xml:space="preserve">waka </w:t>
      </w:r>
      <w:r>
        <w:rPr>
          <w:rFonts w:ascii="Times New Roman" w:hAnsi="Times New Roman" w:cs="Times New Roman"/>
          <w:sz w:val="24"/>
        </w:rPr>
        <w:t xml:space="preserve">2002 </w:t>
      </w:r>
      <w:r w:rsidR="00D0222F">
        <w:rPr>
          <w:rFonts w:ascii="Times New Roman" w:hAnsi="Times New Roman" w:cs="Times New Roman"/>
          <w:sz w:val="24"/>
        </w:rPr>
        <w:t xml:space="preserve">ambapo Wilaya ya </w:t>
      </w:r>
      <w:r>
        <w:rPr>
          <w:rFonts w:ascii="Times New Roman" w:hAnsi="Times New Roman" w:cs="Times New Roman"/>
          <w:sz w:val="24"/>
        </w:rPr>
        <w:t xml:space="preserve"> Mafia </w:t>
      </w:r>
      <w:r w:rsidR="00D0222F">
        <w:rPr>
          <w:rFonts w:ascii="Times New Roman" w:hAnsi="Times New Roman" w:cs="Times New Roman"/>
          <w:sz w:val="24"/>
        </w:rPr>
        <w:t xml:space="preserve">ilikuwa na wakazi </w:t>
      </w:r>
      <w:r>
        <w:rPr>
          <w:rFonts w:ascii="Times New Roman" w:hAnsi="Times New Roman" w:cs="Times New Roman"/>
          <w:sz w:val="24"/>
        </w:rPr>
        <w:t xml:space="preserve"> 40,801 </w:t>
      </w:r>
      <w:r w:rsidR="00D0222F">
        <w:rPr>
          <w:rFonts w:ascii="Times New Roman" w:hAnsi="Times New Roman" w:cs="Times New Roman"/>
          <w:sz w:val="24"/>
        </w:rPr>
        <w:t>(20,716 me na  20,085 ke  , ambao 49.2% walikuwa Me na 50.8% Ke</w:t>
      </w:r>
      <w:r>
        <w:rPr>
          <w:rFonts w:ascii="Times New Roman" w:hAnsi="Times New Roman" w:cs="Times New Roman"/>
          <w:sz w:val="24"/>
        </w:rPr>
        <w:t xml:space="preserve"> (</w:t>
      </w:r>
      <w:r w:rsidR="00D0222F">
        <w:rPr>
          <w:rFonts w:ascii="Times New Roman" w:hAnsi="Times New Roman" w:cs="Times New Roman"/>
          <w:sz w:val="24"/>
        </w:rPr>
        <w:t xml:space="preserve"> </w:t>
      </w:r>
      <w:r w:rsidR="00E176F6">
        <w:rPr>
          <w:rFonts w:ascii="Times New Roman" w:hAnsi="Times New Roman" w:cs="Times New Roman"/>
          <w:sz w:val="24"/>
        </w:rPr>
        <w:t>chanzo: Ofisi ya</w:t>
      </w:r>
      <w:r w:rsidR="00D0222F">
        <w:rPr>
          <w:rFonts w:ascii="Times New Roman" w:hAnsi="Times New Roman" w:cs="Times New Roman"/>
          <w:sz w:val="24"/>
        </w:rPr>
        <w:t xml:space="preserve"> Mipango </w:t>
      </w:r>
      <w:r>
        <w:rPr>
          <w:rFonts w:ascii="Times New Roman" w:hAnsi="Times New Roman" w:cs="Times New Roman"/>
          <w:sz w:val="24"/>
        </w:rPr>
        <w:t xml:space="preserve">Mafia). </w:t>
      </w:r>
      <w:r w:rsidR="00E176F6">
        <w:rPr>
          <w:rFonts w:ascii="Times New Roman" w:hAnsi="Times New Roman" w:cs="Times New Roman"/>
          <w:sz w:val="24"/>
        </w:rPr>
        <w:t>Hii ilikuwa</w:t>
      </w:r>
      <w:r w:rsidR="00D0222F">
        <w:rPr>
          <w:rFonts w:ascii="Times New Roman" w:hAnsi="Times New Roman" w:cs="Times New Roman"/>
          <w:sz w:val="24"/>
        </w:rPr>
        <w:t xml:space="preserve"> idadi ya wakazi wakati </w:t>
      </w:r>
      <w:r>
        <w:rPr>
          <w:rFonts w:ascii="Times New Roman" w:hAnsi="Times New Roman" w:cs="Times New Roman"/>
          <w:sz w:val="24"/>
        </w:rPr>
        <w:t xml:space="preserve"> LRP </w:t>
      </w:r>
      <w:r w:rsidR="00D0222F">
        <w:rPr>
          <w:rFonts w:ascii="Times New Roman" w:hAnsi="Times New Roman" w:cs="Times New Roman"/>
          <w:sz w:val="24"/>
        </w:rPr>
        <w:t xml:space="preserve">Mafia </w:t>
      </w:r>
      <w:r w:rsidR="00847BC3">
        <w:rPr>
          <w:rFonts w:ascii="Times New Roman" w:hAnsi="Times New Roman" w:cs="Times New Roman"/>
          <w:sz w:val="24"/>
        </w:rPr>
        <w:t>ilipo ingia mara ya kwanza.</w:t>
      </w:r>
    </w:p>
    <w:p w:rsidR="007F2628" w:rsidRDefault="00847BC3" w:rsidP="007F2628">
      <w:pPr>
        <w:jc w:val="both"/>
        <w:rPr>
          <w:rFonts w:ascii="Times New Roman" w:hAnsi="Times New Roman" w:cs="Times New Roman"/>
          <w:b/>
          <w:sz w:val="24"/>
        </w:rPr>
      </w:pPr>
      <w:r>
        <w:rPr>
          <w:rFonts w:ascii="Times New Roman" w:hAnsi="Times New Roman" w:cs="Times New Roman"/>
          <w:b/>
          <w:sz w:val="24"/>
        </w:rPr>
        <w:t>NJIA KUU ZA UCHUMI</w:t>
      </w:r>
    </w:p>
    <w:p w:rsidR="007F2628" w:rsidRDefault="00847BC3" w:rsidP="007F2628">
      <w:pPr>
        <w:jc w:val="both"/>
        <w:rPr>
          <w:rFonts w:ascii="Times New Roman" w:hAnsi="Times New Roman" w:cs="Times New Roman"/>
          <w:b/>
          <w:sz w:val="24"/>
        </w:rPr>
      </w:pPr>
      <w:r>
        <w:rPr>
          <w:rFonts w:ascii="Times New Roman" w:hAnsi="Times New Roman" w:cs="Times New Roman"/>
          <w:b/>
          <w:sz w:val="24"/>
        </w:rPr>
        <w:t>Kilimo</w:t>
      </w:r>
    </w:p>
    <w:p w:rsidR="007F2628" w:rsidRDefault="00847BC3" w:rsidP="007F2628">
      <w:pPr>
        <w:jc w:val="both"/>
        <w:rPr>
          <w:rFonts w:ascii="Times New Roman" w:hAnsi="Times New Roman" w:cs="Times New Roman"/>
          <w:sz w:val="24"/>
          <w:lang w:val="en-GB"/>
        </w:rPr>
      </w:pPr>
      <w:r>
        <w:rPr>
          <w:rFonts w:ascii="Times New Roman" w:hAnsi="Times New Roman" w:cs="Times New Roman"/>
          <w:sz w:val="24"/>
          <w:lang w:val="en-GB"/>
        </w:rPr>
        <w:t xml:space="preserve">Kilimo ndio shughuli kuu ya kiuchumi </w:t>
      </w:r>
      <w:r w:rsidR="00E176F6">
        <w:rPr>
          <w:rFonts w:ascii="Times New Roman" w:hAnsi="Times New Roman" w:cs="Times New Roman"/>
          <w:sz w:val="24"/>
          <w:lang w:val="en-GB"/>
        </w:rPr>
        <w:t>Kwa</w:t>
      </w:r>
      <w:r>
        <w:rPr>
          <w:rFonts w:ascii="Times New Roman" w:hAnsi="Times New Roman" w:cs="Times New Roman"/>
          <w:sz w:val="24"/>
          <w:lang w:val="en-GB"/>
        </w:rPr>
        <w:t xml:space="preserve"> jamii ya watu wa Mafia.</w:t>
      </w:r>
      <w:r w:rsidR="00E176F6">
        <w:rPr>
          <w:rFonts w:ascii="Times New Roman" w:hAnsi="Times New Roman" w:cs="Times New Roman"/>
          <w:sz w:val="24"/>
          <w:lang w:val="en-GB"/>
        </w:rPr>
        <w:t xml:space="preserve"> Ardhi inayo</w:t>
      </w:r>
      <w:r>
        <w:rPr>
          <w:rFonts w:ascii="Times New Roman" w:hAnsi="Times New Roman" w:cs="Times New Roman"/>
          <w:sz w:val="24"/>
          <w:lang w:val="en-GB"/>
        </w:rPr>
        <w:t>faa kwa kilimo ni kiasi cha hekta 26,000</w:t>
      </w:r>
      <w:r w:rsidR="007F2628">
        <w:rPr>
          <w:rFonts w:ascii="Times New Roman" w:hAnsi="Times New Roman" w:cs="Times New Roman"/>
          <w:sz w:val="24"/>
          <w:lang w:val="en-GB"/>
        </w:rPr>
        <w:t xml:space="preserve">. </w:t>
      </w:r>
      <w:r>
        <w:rPr>
          <w:rFonts w:ascii="Times New Roman" w:hAnsi="Times New Roman" w:cs="Times New Roman"/>
          <w:sz w:val="24"/>
          <w:lang w:val="en-GB"/>
        </w:rPr>
        <w:t xml:space="preserve">Sekta hii imeajiri </w:t>
      </w:r>
      <w:r w:rsidR="007F2628">
        <w:rPr>
          <w:rFonts w:ascii="Times New Roman" w:hAnsi="Times New Roman" w:cs="Times New Roman"/>
          <w:sz w:val="24"/>
          <w:lang w:val="en-GB"/>
        </w:rPr>
        <w:t xml:space="preserve">60% </w:t>
      </w:r>
      <w:r>
        <w:rPr>
          <w:rFonts w:ascii="Times New Roman" w:hAnsi="Times New Roman" w:cs="Times New Roman"/>
          <w:sz w:val="24"/>
          <w:lang w:val="en-GB"/>
        </w:rPr>
        <w:t xml:space="preserve">ya nguvu kazi ikifuatiwa na uvuvi </w:t>
      </w:r>
      <w:r w:rsidR="007F2628">
        <w:rPr>
          <w:rFonts w:ascii="Times New Roman" w:hAnsi="Times New Roman" w:cs="Times New Roman"/>
          <w:sz w:val="24"/>
          <w:lang w:val="en-GB"/>
        </w:rPr>
        <w:t>.</w:t>
      </w:r>
      <w:r>
        <w:rPr>
          <w:rFonts w:ascii="Times New Roman" w:hAnsi="Times New Roman" w:cs="Times New Roman"/>
          <w:sz w:val="24"/>
          <w:lang w:val="en-GB"/>
        </w:rPr>
        <w:t>Pia</w:t>
      </w:r>
      <w:r w:rsidR="007F2628">
        <w:rPr>
          <w:rFonts w:ascii="Times New Roman" w:hAnsi="Times New Roman" w:cs="Times New Roman"/>
          <w:sz w:val="24"/>
          <w:lang w:val="en-GB"/>
        </w:rPr>
        <w:t xml:space="preserve">, 60% </w:t>
      </w:r>
      <w:r>
        <w:rPr>
          <w:rFonts w:ascii="Times New Roman" w:hAnsi="Times New Roman" w:cs="Times New Roman"/>
          <w:sz w:val="24"/>
          <w:lang w:val="en-GB"/>
        </w:rPr>
        <w:t xml:space="preserve">ya mazao ya chakula yanayo zalishwa Wilaya ya </w:t>
      </w:r>
      <w:r w:rsidR="007F2628">
        <w:rPr>
          <w:rFonts w:ascii="Times New Roman" w:hAnsi="Times New Roman" w:cs="Times New Roman"/>
          <w:sz w:val="24"/>
          <w:lang w:val="en-GB"/>
        </w:rPr>
        <w:t xml:space="preserve">Mafia </w:t>
      </w:r>
      <w:r>
        <w:rPr>
          <w:rFonts w:ascii="Times New Roman" w:hAnsi="Times New Roman" w:cs="Times New Roman"/>
          <w:sz w:val="24"/>
          <w:lang w:val="en-GB"/>
        </w:rPr>
        <w:t>ni pamoja na Mpunga</w:t>
      </w:r>
      <w:r w:rsidR="007F2628">
        <w:rPr>
          <w:rFonts w:ascii="Times New Roman" w:hAnsi="Times New Roman" w:cs="Times New Roman"/>
          <w:sz w:val="24"/>
          <w:lang w:val="en-GB"/>
        </w:rPr>
        <w:t>,</w:t>
      </w:r>
      <w:r>
        <w:rPr>
          <w:rFonts w:ascii="Times New Roman" w:hAnsi="Times New Roman" w:cs="Times New Roman"/>
          <w:sz w:val="24"/>
          <w:lang w:val="en-GB"/>
        </w:rPr>
        <w:t>Mihogo</w:t>
      </w:r>
      <w:r w:rsidR="007F2628">
        <w:rPr>
          <w:rFonts w:ascii="Times New Roman" w:hAnsi="Times New Roman" w:cs="Times New Roman"/>
          <w:sz w:val="24"/>
          <w:lang w:val="en-GB"/>
        </w:rPr>
        <w:t>,</w:t>
      </w:r>
      <w:r>
        <w:rPr>
          <w:rFonts w:ascii="Times New Roman" w:hAnsi="Times New Roman" w:cs="Times New Roman"/>
          <w:sz w:val="24"/>
          <w:lang w:val="en-GB"/>
        </w:rPr>
        <w:t xml:space="preserve"> viazi vitamu</w:t>
      </w:r>
      <w:r w:rsidR="007F2628">
        <w:rPr>
          <w:rFonts w:ascii="Times New Roman" w:hAnsi="Times New Roman" w:cs="Times New Roman"/>
          <w:sz w:val="24"/>
          <w:lang w:val="en-GB"/>
        </w:rPr>
        <w:t>,</w:t>
      </w:r>
      <w:r>
        <w:rPr>
          <w:rFonts w:ascii="Times New Roman" w:hAnsi="Times New Roman" w:cs="Times New Roman"/>
          <w:sz w:val="24"/>
          <w:lang w:val="en-GB"/>
        </w:rPr>
        <w:t xml:space="preserve"> Ndizi</w:t>
      </w:r>
      <w:r w:rsidR="007F2628">
        <w:rPr>
          <w:rFonts w:ascii="Times New Roman" w:hAnsi="Times New Roman" w:cs="Times New Roman"/>
          <w:sz w:val="24"/>
          <w:lang w:val="en-GB"/>
        </w:rPr>
        <w:t>,</w:t>
      </w:r>
      <w:r>
        <w:rPr>
          <w:rFonts w:ascii="Times New Roman" w:hAnsi="Times New Roman" w:cs="Times New Roman"/>
          <w:sz w:val="24"/>
          <w:lang w:val="en-GB"/>
        </w:rPr>
        <w:t xml:space="preserve"> Mbogamboga na Matunda kama Maembe, Machungwa, Mapapai na Mananasi.Ili kutosheleza mahitaji ya chakula , mazao mengine huagizwa toka Wilaya jirani za Rufiji na Mkoa wa </w:t>
      </w:r>
      <w:r w:rsidR="007F2628">
        <w:rPr>
          <w:rFonts w:ascii="Times New Roman" w:hAnsi="Times New Roman" w:cs="Times New Roman"/>
          <w:sz w:val="24"/>
          <w:lang w:val="en-GB"/>
        </w:rPr>
        <w:t xml:space="preserve"> Dar-es- salaam .</w:t>
      </w:r>
      <w:r>
        <w:rPr>
          <w:rFonts w:ascii="Times New Roman" w:hAnsi="Times New Roman" w:cs="Times New Roman"/>
          <w:sz w:val="24"/>
          <w:lang w:val="en-GB"/>
        </w:rPr>
        <w:t>Mazao ya biashara yanayo zalishwa Mafia ni Nazi na Korosho.</w:t>
      </w:r>
      <w:r w:rsidR="00650F7B">
        <w:rPr>
          <w:rFonts w:ascii="Times New Roman" w:hAnsi="Times New Roman" w:cs="Times New Roman"/>
          <w:sz w:val="24"/>
          <w:lang w:val="en-GB"/>
        </w:rPr>
        <w:t>Hatahivyo sekta ya kilimo Wilaya ya Mafia inakabiliwa na changam</w:t>
      </w:r>
      <w:r w:rsidR="00E176F6">
        <w:rPr>
          <w:rFonts w:ascii="Times New Roman" w:hAnsi="Times New Roman" w:cs="Times New Roman"/>
          <w:sz w:val="24"/>
          <w:lang w:val="en-GB"/>
        </w:rPr>
        <w:t>oto nyingi kama Teknolojia duni</w:t>
      </w:r>
      <w:r w:rsidR="00650F7B">
        <w:rPr>
          <w:rFonts w:ascii="Times New Roman" w:hAnsi="Times New Roman" w:cs="Times New Roman"/>
          <w:sz w:val="24"/>
          <w:lang w:val="en-GB"/>
        </w:rPr>
        <w:t>, wakulima kushindwa kufanya kilimo kikubwa kwa kukosa mitaji , changamoto za kijiografia na mfumo wa soko usioendelea.</w:t>
      </w:r>
    </w:p>
    <w:p w:rsidR="007F2628" w:rsidRDefault="00E176F6" w:rsidP="007F2628">
      <w:pPr>
        <w:jc w:val="both"/>
        <w:rPr>
          <w:rFonts w:ascii="Times New Roman" w:hAnsi="Times New Roman" w:cs="Times New Roman"/>
          <w:b/>
          <w:sz w:val="24"/>
          <w:lang w:val="en-GB"/>
        </w:rPr>
      </w:pPr>
      <w:r>
        <w:rPr>
          <w:rFonts w:ascii="Times New Roman" w:hAnsi="Times New Roman" w:cs="Times New Roman"/>
          <w:b/>
          <w:sz w:val="24"/>
          <w:lang w:val="en-GB"/>
        </w:rPr>
        <w:t>Uvuvi</w:t>
      </w:r>
    </w:p>
    <w:p w:rsidR="007F2628" w:rsidRPr="00CD1466" w:rsidRDefault="00650F7B" w:rsidP="00E176F6">
      <w:pPr>
        <w:rPr>
          <w:rFonts w:ascii="Times New Roman" w:hAnsi="Times New Roman" w:cs="Times New Roman"/>
          <w:color w:val="C00000"/>
          <w:sz w:val="24"/>
        </w:rPr>
      </w:pPr>
      <w:r>
        <w:rPr>
          <w:rFonts w:ascii="Times New Roman" w:hAnsi="Times New Roman" w:cs="Times New Roman"/>
          <w:sz w:val="24"/>
          <w:lang w:val="en-GB"/>
        </w:rPr>
        <w:t>Uvuvi ndio shughuli kuu ya</w:t>
      </w:r>
      <w:r w:rsidR="00E176F6">
        <w:rPr>
          <w:rFonts w:ascii="Times New Roman" w:hAnsi="Times New Roman" w:cs="Times New Roman"/>
          <w:sz w:val="24"/>
          <w:lang w:val="en-GB"/>
        </w:rPr>
        <w:t xml:space="preserve"> kiuchumi ambayo hutegemewa z</w:t>
      </w:r>
      <w:r>
        <w:rPr>
          <w:rFonts w:ascii="Times New Roman" w:hAnsi="Times New Roman" w:cs="Times New Roman"/>
          <w:sz w:val="24"/>
          <w:lang w:val="en-GB"/>
        </w:rPr>
        <w:t xml:space="preserve">aidi ya </w:t>
      </w:r>
      <w:r w:rsidR="007F2628">
        <w:rPr>
          <w:rFonts w:ascii="Times New Roman" w:hAnsi="Times New Roman" w:cs="Times New Roman"/>
          <w:sz w:val="24"/>
          <w:lang w:val="en-GB"/>
        </w:rPr>
        <w:t xml:space="preserve">80% </w:t>
      </w:r>
      <w:r>
        <w:rPr>
          <w:rFonts w:ascii="Times New Roman" w:hAnsi="Times New Roman" w:cs="Times New Roman"/>
          <w:sz w:val="24"/>
          <w:lang w:val="en-GB"/>
        </w:rPr>
        <w:t xml:space="preserve">ya wakazi wa Mafia na kuchangia </w:t>
      </w:r>
      <w:r w:rsidR="007F2628">
        <w:rPr>
          <w:rFonts w:ascii="Times New Roman" w:hAnsi="Times New Roman" w:cs="Times New Roman"/>
          <w:sz w:val="24"/>
          <w:lang w:val="en-GB"/>
        </w:rPr>
        <w:t xml:space="preserve">65-70% </w:t>
      </w:r>
      <w:r>
        <w:rPr>
          <w:rFonts w:ascii="Times New Roman" w:hAnsi="Times New Roman" w:cs="Times New Roman"/>
          <w:sz w:val="24"/>
          <w:lang w:val="en-GB"/>
        </w:rPr>
        <w:t>ya mapato ya Wilaya</w:t>
      </w:r>
      <w:r w:rsidR="007F2628">
        <w:rPr>
          <w:rFonts w:ascii="Times New Roman" w:hAnsi="Times New Roman" w:cs="Times New Roman"/>
          <w:sz w:val="24"/>
          <w:lang w:val="en-GB"/>
        </w:rPr>
        <w:t xml:space="preserve">. </w:t>
      </w:r>
      <w:r w:rsidR="00CD1466">
        <w:rPr>
          <w:rFonts w:ascii="Times New Roman" w:hAnsi="Times New Roman" w:cs="Times New Roman"/>
          <w:sz w:val="24"/>
          <w:lang w:val="en-GB"/>
        </w:rPr>
        <w:t xml:space="preserve">Wilaya ya Mafia ni maarufu kwa uzalishaji wa samaki ambao huuzwa katika soko la samaki Dar </w:t>
      </w:r>
      <w:r w:rsidR="00E176F6">
        <w:rPr>
          <w:rFonts w:ascii="Times New Roman" w:hAnsi="Times New Roman" w:cs="Times New Roman"/>
          <w:sz w:val="24"/>
          <w:lang w:val="en-GB"/>
        </w:rPr>
        <w:t>Es Salaam. Aina za samaki wanaopatikana ni pamoja na Nguru, Kamba</w:t>
      </w:r>
      <w:r w:rsidR="00CD1466">
        <w:rPr>
          <w:rFonts w:ascii="Times New Roman" w:hAnsi="Times New Roman" w:cs="Times New Roman"/>
          <w:sz w:val="24"/>
          <w:lang w:val="en-GB"/>
        </w:rPr>
        <w:t>, Pweza na Ngisi.</w:t>
      </w:r>
      <w:r w:rsidR="00E176F6">
        <w:rPr>
          <w:rFonts w:ascii="Times New Roman" w:hAnsi="Times New Roman" w:cs="Times New Roman"/>
          <w:sz w:val="24"/>
          <w:lang w:val="en-GB"/>
        </w:rPr>
        <w:t xml:space="preserve"> </w:t>
      </w:r>
      <w:r w:rsidR="000D6FB6">
        <w:rPr>
          <w:rFonts w:ascii="Times New Roman" w:hAnsi="Times New Roman" w:cs="Times New Roman"/>
          <w:sz w:val="24"/>
          <w:lang w:val="en-GB"/>
        </w:rPr>
        <w:t>Kwa mujibu wa Afisa Mipango wa Wilaya (DPLO) kume</w:t>
      </w:r>
      <w:r w:rsidR="00E176F6">
        <w:rPr>
          <w:rFonts w:ascii="Times New Roman" w:hAnsi="Times New Roman" w:cs="Times New Roman"/>
          <w:sz w:val="24"/>
          <w:lang w:val="en-GB"/>
        </w:rPr>
        <w:t>kuwa na ongezeko la uzalishaji</w:t>
      </w:r>
      <w:r w:rsidR="000D6FB6">
        <w:rPr>
          <w:rFonts w:ascii="Times New Roman" w:hAnsi="Times New Roman" w:cs="Times New Roman"/>
          <w:sz w:val="24"/>
          <w:lang w:val="en-GB"/>
        </w:rPr>
        <w:t xml:space="preserve">, toka </w:t>
      </w:r>
      <w:r w:rsidR="000D6FB6" w:rsidRPr="000D6FB6">
        <w:rPr>
          <w:rFonts w:ascii="Times New Roman" w:hAnsi="Times New Roman" w:cs="Times New Roman"/>
          <w:sz w:val="24"/>
          <w:lang w:val="en-GB"/>
        </w:rPr>
        <w:t>tani11,340.20 mwaka 2006  hadi tani  220,000 mwaka</w:t>
      </w:r>
      <w:r w:rsidR="007F2628" w:rsidRPr="000D6FB6">
        <w:rPr>
          <w:rFonts w:ascii="Times New Roman" w:hAnsi="Times New Roman" w:cs="Times New Roman"/>
          <w:sz w:val="24"/>
          <w:lang w:val="en-GB"/>
        </w:rPr>
        <w:t xml:space="preserve"> 2011.</w:t>
      </w:r>
      <w:r w:rsidR="00E176F6">
        <w:rPr>
          <w:rFonts w:ascii="Times New Roman" w:hAnsi="Times New Roman" w:cs="Times New Roman"/>
          <w:sz w:val="24"/>
          <w:lang w:val="en-GB"/>
        </w:rPr>
        <w:t xml:space="preserve"> </w:t>
      </w:r>
      <w:r w:rsidR="000D6FB6">
        <w:rPr>
          <w:rFonts w:ascii="Times New Roman" w:hAnsi="Times New Roman" w:cs="Times New Roman"/>
          <w:sz w:val="24"/>
          <w:lang w:val="en-GB"/>
        </w:rPr>
        <w:t>Samak</w:t>
      </w:r>
      <w:r w:rsidR="00E176F6">
        <w:rPr>
          <w:rFonts w:ascii="Times New Roman" w:hAnsi="Times New Roman" w:cs="Times New Roman"/>
          <w:sz w:val="24"/>
          <w:lang w:val="en-GB"/>
        </w:rPr>
        <w:t>i hutumiwa kwa chakula nyumbani</w:t>
      </w:r>
      <w:r w:rsidR="000D6FB6">
        <w:rPr>
          <w:rFonts w:ascii="Times New Roman" w:hAnsi="Times New Roman" w:cs="Times New Roman"/>
          <w:sz w:val="24"/>
          <w:lang w:val="en-GB"/>
        </w:rPr>
        <w:t>, vilevile kama chanzo cha mapato.</w:t>
      </w:r>
      <w:r w:rsidR="00E176F6">
        <w:rPr>
          <w:rFonts w:ascii="Times New Roman" w:hAnsi="Times New Roman" w:cs="Times New Roman"/>
          <w:sz w:val="24"/>
          <w:lang w:val="en-GB"/>
        </w:rPr>
        <w:t xml:space="preserve"> </w:t>
      </w:r>
      <w:r w:rsidR="000D6FB6">
        <w:rPr>
          <w:rFonts w:ascii="Times New Roman" w:hAnsi="Times New Roman" w:cs="Times New Roman"/>
          <w:sz w:val="24"/>
          <w:lang w:val="en-GB"/>
        </w:rPr>
        <w:t>Zaidi ya 7% ya samaki wanaovuliwa kwa mwaka husafirishwa nje ya nchi kupitia viwanda vya uchakataji sama</w:t>
      </w:r>
      <w:r w:rsidR="00E176F6">
        <w:rPr>
          <w:rFonts w:ascii="Times New Roman" w:hAnsi="Times New Roman" w:cs="Times New Roman"/>
          <w:sz w:val="24"/>
          <w:lang w:val="en-GB"/>
        </w:rPr>
        <w:t>ki vyenye matawi Wilayani Mafia</w:t>
      </w:r>
      <w:r w:rsidR="000D6FB6">
        <w:rPr>
          <w:rFonts w:ascii="Times New Roman" w:hAnsi="Times New Roman" w:cs="Times New Roman"/>
          <w:sz w:val="24"/>
          <w:lang w:val="en-GB"/>
        </w:rPr>
        <w:t xml:space="preserve">, ikiwa ni pamoja na </w:t>
      </w:r>
      <w:r w:rsidR="000D6FB6" w:rsidRPr="000D6FB6">
        <w:rPr>
          <w:rFonts w:ascii="Times New Roman" w:hAnsi="Times New Roman" w:cs="Times New Roman"/>
          <w:sz w:val="24"/>
          <w:lang w:val="en-GB"/>
        </w:rPr>
        <w:t>TANPESCA, SHAMEZ na</w:t>
      </w:r>
      <w:r w:rsidR="000D6FB6">
        <w:rPr>
          <w:rFonts w:ascii="Times New Roman" w:hAnsi="Times New Roman" w:cs="Times New Roman"/>
          <w:sz w:val="24"/>
          <w:lang w:val="en-GB"/>
        </w:rPr>
        <w:t xml:space="preserve"> PRIME </w:t>
      </w:r>
      <w:r w:rsidR="000D6FB6">
        <w:rPr>
          <w:rFonts w:ascii="Times New Roman" w:hAnsi="Times New Roman" w:cs="Times New Roman"/>
          <w:sz w:val="24"/>
          <w:lang w:val="en-GB"/>
        </w:rPr>
        <w:lastRenderedPageBreak/>
        <w:t>OCEANS. Hata</w:t>
      </w:r>
      <w:r w:rsidR="00E176F6">
        <w:rPr>
          <w:rFonts w:ascii="Times New Roman" w:hAnsi="Times New Roman" w:cs="Times New Roman"/>
          <w:sz w:val="24"/>
          <w:lang w:val="en-GB"/>
        </w:rPr>
        <w:t xml:space="preserve"> hivyo uvuvi </w:t>
      </w:r>
      <w:r w:rsidR="000D6FB6">
        <w:rPr>
          <w:rFonts w:ascii="Times New Roman" w:hAnsi="Times New Roman" w:cs="Times New Roman"/>
          <w:sz w:val="24"/>
          <w:lang w:val="en-GB"/>
        </w:rPr>
        <w:t>mdogomdogo unafanyika kiasili huku idadi kubwa ya wavuvi wakiwa hawana uwezo wa kuchakata sama</w:t>
      </w:r>
      <w:r w:rsidR="00726347">
        <w:rPr>
          <w:rFonts w:ascii="Times New Roman" w:hAnsi="Times New Roman" w:cs="Times New Roman"/>
          <w:sz w:val="24"/>
          <w:lang w:val="en-GB"/>
        </w:rPr>
        <w:t>ki. Kwa sehemu kubwa soko limetawaliwa na sekta binafsi wakati ambao jamii kubwa ya wavuvi ikitumia zan</w:t>
      </w:r>
      <w:r w:rsidR="00E176F6">
        <w:rPr>
          <w:rFonts w:ascii="Times New Roman" w:hAnsi="Times New Roman" w:cs="Times New Roman"/>
          <w:sz w:val="24"/>
          <w:lang w:val="en-GB"/>
        </w:rPr>
        <w:t>a hafifu na mbinu duni za kuvua</w:t>
      </w:r>
      <w:r w:rsidR="00726347">
        <w:rPr>
          <w:rFonts w:ascii="Times New Roman" w:hAnsi="Times New Roman" w:cs="Times New Roman"/>
          <w:sz w:val="24"/>
          <w:lang w:val="en-GB"/>
        </w:rPr>
        <w:t>, jambo ambalo ni changamoto kubwa kwao kwani hawawezi kwenda kuvua samaki kwenye kina kirefu cha bahari ambako kuna samaki wengi Zaidi. Ni kweli kusema kwamba sekta ya uvuvi Wilaya ya Mafia bado sio rasmi na vijana wengi hawavutiki wala hawana ari ya uvuvi</w:t>
      </w:r>
    </w:p>
    <w:p w:rsidR="007F2628" w:rsidRPr="00E176F6" w:rsidRDefault="00823C84" w:rsidP="007F2628">
      <w:pPr>
        <w:jc w:val="both"/>
        <w:rPr>
          <w:rFonts w:ascii="Times New Roman" w:hAnsi="Times New Roman" w:cs="Times New Roman"/>
          <w:b/>
          <w:sz w:val="24"/>
          <w:lang w:val="en-GB"/>
        </w:rPr>
      </w:pPr>
      <w:r w:rsidRPr="00E176F6">
        <w:rPr>
          <w:rFonts w:ascii="Times New Roman" w:hAnsi="Times New Roman" w:cs="Times New Roman"/>
          <w:b/>
          <w:sz w:val="24"/>
          <w:lang w:val="en-GB"/>
        </w:rPr>
        <w:t>Historia ya ActionAid Wilayani Mafia</w:t>
      </w:r>
    </w:p>
    <w:p w:rsidR="007F2628" w:rsidRPr="00CD1466" w:rsidRDefault="007F2628" w:rsidP="00044288">
      <w:pPr>
        <w:rPr>
          <w:rFonts w:ascii="Times New Roman" w:hAnsi="Times New Roman" w:cs="Times New Roman"/>
          <w:color w:val="C00000"/>
          <w:sz w:val="24"/>
        </w:rPr>
      </w:pPr>
      <w:r w:rsidRPr="00651202">
        <w:rPr>
          <w:rFonts w:ascii="Times New Roman" w:hAnsi="Times New Roman" w:cs="Times New Roman"/>
          <w:sz w:val="24"/>
        </w:rPr>
        <w:t>Action Aid Tanzania</w:t>
      </w:r>
      <w:r w:rsidR="008E4D6F" w:rsidRPr="00651202">
        <w:rPr>
          <w:rFonts w:ascii="Times New Roman" w:hAnsi="Times New Roman" w:cs="Times New Roman"/>
          <w:sz w:val="24"/>
        </w:rPr>
        <w:t xml:space="preserve"> ilianza kufanya kazi kisiwani mafia mwaka</w:t>
      </w:r>
      <w:r w:rsidRPr="00651202">
        <w:rPr>
          <w:rFonts w:ascii="Times New Roman" w:hAnsi="Times New Roman" w:cs="Times New Roman"/>
          <w:sz w:val="24"/>
        </w:rPr>
        <w:t xml:space="preserve"> 2008 </w:t>
      </w:r>
      <w:r w:rsidR="00651202" w:rsidRPr="00651202">
        <w:rPr>
          <w:rFonts w:ascii="Times New Roman" w:hAnsi="Times New Roman" w:cs="Times New Roman"/>
          <w:sz w:val="24"/>
        </w:rPr>
        <w:t xml:space="preserve">ikiongozwa na </w:t>
      </w:r>
      <w:r w:rsidR="00E176F6">
        <w:rPr>
          <w:rFonts w:ascii="Times New Roman" w:hAnsi="Times New Roman" w:cs="Times New Roman"/>
          <w:sz w:val="24"/>
        </w:rPr>
        <w:t>Mpango Mkakati (Country Strategy Paper -</w:t>
      </w:r>
      <w:r w:rsidRPr="00651202">
        <w:rPr>
          <w:rFonts w:ascii="Times New Roman" w:hAnsi="Times New Roman" w:cs="Times New Roman"/>
          <w:sz w:val="24"/>
        </w:rPr>
        <w:t>CSP II</w:t>
      </w:r>
      <w:r w:rsidR="00E176F6">
        <w:rPr>
          <w:rFonts w:ascii="Times New Roman" w:hAnsi="Times New Roman" w:cs="Times New Roman"/>
          <w:sz w:val="24"/>
        </w:rPr>
        <w:t>)</w:t>
      </w:r>
      <w:r w:rsidRPr="00651202">
        <w:rPr>
          <w:rFonts w:ascii="Times New Roman" w:hAnsi="Times New Roman" w:cs="Times New Roman"/>
          <w:sz w:val="24"/>
        </w:rPr>
        <w:t xml:space="preserve"> </w:t>
      </w:r>
      <w:r w:rsidR="00E176F6">
        <w:rPr>
          <w:rFonts w:ascii="Times New Roman" w:hAnsi="Times New Roman" w:cs="Times New Roman"/>
          <w:sz w:val="24"/>
        </w:rPr>
        <w:t>na vipau</w:t>
      </w:r>
      <w:r w:rsidR="00651202" w:rsidRPr="00651202">
        <w:rPr>
          <w:rFonts w:ascii="Times New Roman" w:hAnsi="Times New Roman" w:cs="Times New Roman"/>
          <w:sz w:val="24"/>
        </w:rPr>
        <w:t>mb</w:t>
      </w:r>
      <w:r w:rsidR="00E176F6">
        <w:rPr>
          <w:rFonts w:ascii="Times New Roman" w:hAnsi="Times New Roman" w:cs="Times New Roman"/>
          <w:sz w:val="24"/>
        </w:rPr>
        <w:t>ele vyake vilikuwa katika elimu, Utawala</w:t>
      </w:r>
      <w:r w:rsidR="00651202" w:rsidRPr="00651202">
        <w:rPr>
          <w:rFonts w:ascii="Times New Roman" w:hAnsi="Times New Roman" w:cs="Times New Roman"/>
          <w:sz w:val="24"/>
        </w:rPr>
        <w:t>, Haki za wanawake</w:t>
      </w:r>
      <w:r w:rsidR="00E176F6">
        <w:rPr>
          <w:rFonts w:ascii="Times New Roman" w:hAnsi="Times New Roman" w:cs="Times New Roman"/>
          <w:sz w:val="24"/>
        </w:rPr>
        <w:t>,</w:t>
      </w:r>
      <w:r w:rsidR="00651202" w:rsidRPr="00651202">
        <w:rPr>
          <w:rFonts w:ascii="Times New Roman" w:hAnsi="Times New Roman" w:cs="Times New Roman"/>
          <w:sz w:val="24"/>
        </w:rPr>
        <w:t xml:space="preserve"> Kilimo na usalama wa chakula</w:t>
      </w:r>
      <w:r w:rsidR="00651202">
        <w:rPr>
          <w:rFonts w:ascii="Times New Roman" w:hAnsi="Times New Roman" w:cs="Times New Roman"/>
          <w:sz w:val="24"/>
        </w:rPr>
        <w:t xml:space="preserve">. LRP ilianza na watendaji wawili kabla hawajaongezeka hadi wanne ambao </w:t>
      </w:r>
      <w:r w:rsidR="00651202" w:rsidRPr="00CA79CE">
        <w:rPr>
          <w:rFonts w:ascii="Times New Roman" w:hAnsi="Times New Roman" w:cs="Times New Roman"/>
          <w:sz w:val="24"/>
        </w:rPr>
        <w:t xml:space="preserve">wameifikisha </w:t>
      </w:r>
      <w:r w:rsidR="00CA79CE" w:rsidRPr="00CA79CE">
        <w:rPr>
          <w:rFonts w:ascii="Times New Roman" w:hAnsi="Times New Roman" w:cs="Times New Roman"/>
          <w:sz w:val="24"/>
        </w:rPr>
        <w:t>LRP ilipo leo ikiwa na mafanikio makubwa</w:t>
      </w:r>
      <w:r w:rsidR="00CA79CE">
        <w:rPr>
          <w:rFonts w:ascii="Times New Roman" w:hAnsi="Times New Roman" w:cs="Times New Roman"/>
          <w:sz w:val="24"/>
        </w:rPr>
        <w:t>.</w:t>
      </w:r>
      <w:r w:rsidR="00044288">
        <w:rPr>
          <w:rFonts w:ascii="Times New Roman" w:hAnsi="Times New Roman" w:cs="Times New Roman"/>
          <w:sz w:val="24"/>
        </w:rPr>
        <w:t xml:space="preserve"> </w:t>
      </w:r>
      <w:r w:rsidR="00CA79CE">
        <w:rPr>
          <w:rFonts w:ascii="Times New Roman" w:hAnsi="Times New Roman" w:cs="Times New Roman"/>
          <w:sz w:val="24"/>
        </w:rPr>
        <w:t>Zipo changamoto nyingi ambazo zilionekana Mafia ambazo LRP ilifanikiwa  kushughulikia sambamba na maeneo yake ya kimkakati: Kutokuwa na soko la uhakika kwa mazao ya biashara ya kilimo na samaki</w:t>
      </w:r>
      <w:r w:rsidR="00CA79CE" w:rsidRPr="0088083A">
        <w:rPr>
          <w:rFonts w:ascii="Times New Roman" w:hAnsi="Times New Roman" w:cs="Times New Roman"/>
          <w:sz w:val="24"/>
        </w:rPr>
        <w:t xml:space="preserve">, </w:t>
      </w:r>
      <w:r w:rsidR="00044288">
        <w:rPr>
          <w:rFonts w:ascii="Times New Roman" w:hAnsi="Times New Roman" w:cs="Times New Roman"/>
          <w:sz w:val="24"/>
        </w:rPr>
        <w:t>(</w:t>
      </w:r>
      <w:r w:rsidRPr="0088083A">
        <w:rPr>
          <w:rFonts w:ascii="Times New Roman" w:hAnsi="Times New Roman" w:cs="Times New Roman"/>
          <w:sz w:val="24"/>
        </w:rPr>
        <w:t xml:space="preserve"> inadequate access to inputs for both cash crops and fish products</w:t>
      </w:r>
      <w:r w:rsidR="00044288">
        <w:rPr>
          <w:rFonts w:ascii="Times New Roman" w:hAnsi="Times New Roman" w:cs="Times New Roman"/>
          <w:sz w:val="24"/>
        </w:rPr>
        <w:t>)</w:t>
      </w:r>
      <w:r w:rsidRPr="0088083A">
        <w:rPr>
          <w:rFonts w:ascii="Times New Roman" w:hAnsi="Times New Roman" w:cs="Times New Roman"/>
          <w:sz w:val="24"/>
        </w:rPr>
        <w:t xml:space="preserve">, </w:t>
      </w:r>
      <w:r w:rsidR="0088083A" w:rsidRPr="0088083A">
        <w:rPr>
          <w:rFonts w:ascii="Times New Roman" w:hAnsi="Times New Roman" w:cs="Times New Roman"/>
          <w:sz w:val="24"/>
        </w:rPr>
        <w:t>uhaba wa upatikanaji wa huduma bora za ugani na teknolojia sahihi katika uvuvi</w:t>
      </w:r>
      <w:r w:rsidR="0088083A">
        <w:rPr>
          <w:rFonts w:ascii="Times New Roman" w:hAnsi="Times New Roman" w:cs="Times New Roman"/>
          <w:sz w:val="24"/>
        </w:rPr>
        <w:t>. Katika elimu , Kiwa</w:t>
      </w:r>
      <w:r w:rsidR="00044288">
        <w:rPr>
          <w:rFonts w:ascii="Times New Roman" w:hAnsi="Times New Roman" w:cs="Times New Roman"/>
          <w:sz w:val="24"/>
        </w:rPr>
        <w:t>ngo cha juu cha wanafunzi wanao</w:t>
      </w:r>
      <w:r w:rsidR="0088083A">
        <w:rPr>
          <w:rFonts w:ascii="Times New Roman" w:hAnsi="Times New Roman" w:cs="Times New Roman"/>
          <w:sz w:val="24"/>
        </w:rPr>
        <w:t>acha shule za msingi, mwaka 2011 wasichana waliongoza kwa kiwango cha 1.5 sawa na 2% huku sababu zikiwa ni ujauzito na ndoa za utotoni , kutopatikana elimu bora kunakosababishwa na mazingira duni ya ufundishaji na ujifunzaji pamoja na kasi ndogo ya mabadiliko kwa shule za sekondari na za msingi. Katika haki za wanawake suala lilikuwa ni ndoa katika umri mdogo</w:t>
      </w:r>
      <w:r w:rsidR="00185E9B">
        <w:rPr>
          <w:rFonts w:ascii="Times New Roman" w:hAnsi="Times New Roman" w:cs="Times New Roman"/>
          <w:sz w:val="24"/>
        </w:rPr>
        <w:t xml:space="preserve"> na za</w:t>
      </w:r>
      <w:r w:rsidR="00044288">
        <w:rPr>
          <w:rFonts w:ascii="Times New Roman" w:hAnsi="Times New Roman" w:cs="Times New Roman"/>
          <w:sz w:val="24"/>
        </w:rPr>
        <w:t xml:space="preserve"> </w:t>
      </w:r>
      <w:r w:rsidR="00185E9B">
        <w:rPr>
          <w:rFonts w:ascii="Times New Roman" w:hAnsi="Times New Roman" w:cs="Times New Roman"/>
          <w:sz w:val="24"/>
        </w:rPr>
        <w:t>kulazimishwa , mimba za utotoni kwa wanafunzi , kukosa haki za kumiliki mali kwa wanawake , uwakilishi duni wa wanawake katika nafasi za siasa.</w:t>
      </w:r>
    </w:p>
    <w:p w:rsidR="007F2628" w:rsidRPr="00185E9B" w:rsidRDefault="00044288" w:rsidP="007F2628">
      <w:pPr>
        <w:jc w:val="both"/>
        <w:rPr>
          <w:rFonts w:ascii="Times New Roman" w:hAnsi="Times New Roman" w:cs="Times New Roman"/>
          <w:sz w:val="24"/>
        </w:rPr>
      </w:pPr>
      <w:r>
        <w:rPr>
          <w:rFonts w:ascii="Times New Roman" w:hAnsi="Times New Roman" w:cs="Times New Roman"/>
          <w:sz w:val="24"/>
        </w:rPr>
        <w:t>Katika kutafuta fedha</w:t>
      </w:r>
      <w:r w:rsidR="00185E9B" w:rsidRPr="00185E9B">
        <w:rPr>
          <w:rFonts w:ascii="Times New Roman" w:hAnsi="Times New Roman" w:cs="Times New Roman"/>
          <w:sz w:val="24"/>
        </w:rPr>
        <w:t>,</w:t>
      </w:r>
      <w:r>
        <w:rPr>
          <w:rFonts w:ascii="Times New Roman" w:hAnsi="Times New Roman" w:cs="Times New Roman"/>
          <w:sz w:val="24"/>
        </w:rPr>
        <w:t xml:space="preserve"> </w:t>
      </w:r>
      <w:r w:rsidR="007F2628" w:rsidRPr="00185E9B">
        <w:rPr>
          <w:rFonts w:ascii="Times New Roman" w:hAnsi="Times New Roman" w:cs="Times New Roman"/>
          <w:sz w:val="24"/>
        </w:rPr>
        <w:t>LRP</w:t>
      </w:r>
      <w:r w:rsidR="00185E9B" w:rsidRPr="00185E9B">
        <w:rPr>
          <w:rFonts w:ascii="Times New Roman" w:hAnsi="Times New Roman" w:cs="Times New Roman"/>
          <w:sz w:val="24"/>
        </w:rPr>
        <w:t xml:space="preserve"> Mafia ilianza na watoto</w:t>
      </w:r>
      <w:r w:rsidR="007F2628" w:rsidRPr="00185E9B">
        <w:rPr>
          <w:rFonts w:ascii="Times New Roman" w:hAnsi="Times New Roman" w:cs="Times New Roman"/>
          <w:sz w:val="24"/>
        </w:rPr>
        <w:t xml:space="preserve"> 226 </w:t>
      </w:r>
      <w:r w:rsidR="00185E9B" w:rsidRPr="00185E9B">
        <w:rPr>
          <w:rFonts w:ascii="Times New Roman" w:hAnsi="Times New Roman" w:cs="Times New Roman"/>
          <w:sz w:val="24"/>
        </w:rPr>
        <w:t xml:space="preserve">kwa ufadhili toka Sweden na sasa kuna jumla ya watoto </w:t>
      </w:r>
      <w:r w:rsidR="007F2628" w:rsidRPr="00185E9B">
        <w:rPr>
          <w:rFonts w:ascii="Times New Roman" w:hAnsi="Times New Roman" w:cs="Times New Roman"/>
          <w:sz w:val="24"/>
        </w:rPr>
        <w:t xml:space="preserve">749 </w:t>
      </w:r>
      <w:r w:rsidR="00185E9B" w:rsidRPr="00185E9B">
        <w:rPr>
          <w:rFonts w:ascii="Times New Roman" w:hAnsi="Times New Roman" w:cs="Times New Roman"/>
          <w:sz w:val="24"/>
        </w:rPr>
        <w:t>kwa ufadhili toka Sweden na Uingereza</w:t>
      </w:r>
      <w:r w:rsidR="007F2628" w:rsidRPr="00185E9B">
        <w:rPr>
          <w:rFonts w:ascii="Times New Roman" w:hAnsi="Times New Roman" w:cs="Times New Roman"/>
          <w:sz w:val="24"/>
        </w:rPr>
        <w:t>. LRP</w:t>
      </w:r>
      <w:r w:rsidR="00185E9B" w:rsidRPr="00185E9B">
        <w:rPr>
          <w:rFonts w:ascii="Times New Roman" w:hAnsi="Times New Roman" w:cs="Times New Roman"/>
          <w:sz w:val="24"/>
        </w:rPr>
        <w:t xml:space="preserve"> Mafia hutegemea ufadhili wa watoto kama chanzo kikuu cha mapato.</w:t>
      </w:r>
    </w:p>
    <w:p w:rsidR="007F2628" w:rsidRPr="00866487" w:rsidRDefault="009F5A03" w:rsidP="007F2628">
      <w:pPr>
        <w:jc w:val="both"/>
        <w:rPr>
          <w:rFonts w:ascii="Times New Roman" w:hAnsi="Times New Roman" w:cs="Times New Roman"/>
          <w:sz w:val="24"/>
        </w:rPr>
      </w:pPr>
      <w:r w:rsidRPr="00866487">
        <w:rPr>
          <w:rFonts w:ascii="Times New Roman" w:hAnsi="Times New Roman" w:cs="Times New Roman"/>
          <w:sz w:val="24"/>
        </w:rPr>
        <w:t xml:space="preserve">Zipo shughuli mbalimbali ambazo </w:t>
      </w:r>
      <w:r w:rsidR="007F2628" w:rsidRPr="00866487">
        <w:rPr>
          <w:rFonts w:ascii="Times New Roman" w:hAnsi="Times New Roman" w:cs="Times New Roman"/>
          <w:sz w:val="24"/>
        </w:rPr>
        <w:t>LRP</w:t>
      </w:r>
      <w:r w:rsidR="002E7B5E" w:rsidRPr="00866487">
        <w:rPr>
          <w:rFonts w:ascii="Times New Roman" w:hAnsi="Times New Roman" w:cs="Times New Roman"/>
          <w:sz w:val="24"/>
        </w:rPr>
        <w:t xml:space="preserve"> Mafia imefanya</w:t>
      </w:r>
      <w:r w:rsidR="00866487" w:rsidRPr="00866487">
        <w:rPr>
          <w:rFonts w:ascii="Times New Roman" w:hAnsi="Times New Roman" w:cs="Times New Roman"/>
          <w:sz w:val="24"/>
        </w:rPr>
        <w:t xml:space="preserve"> sambamba na maeneo ya kimkakati yaliyo tajwa hapo juu na ili kuweza kufafanua masuala mbalimbali yaliyojitokeza wakati wa utekelezaji wa nadharia ya </w:t>
      </w:r>
      <w:r w:rsidR="00044288">
        <w:rPr>
          <w:rFonts w:ascii="Times New Roman" w:hAnsi="Times New Roman" w:cs="Times New Roman"/>
          <w:sz w:val="24"/>
        </w:rPr>
        <w:t>LRP</w:t>
      </w:r>
      <w:r w:rsidR="007F2628" w:rsidRPr="00866487">
        <w:rPr>
          <w:rFonts w:ascii="Times New Roman" w:hAnsi="Times New Roman" w:cs="Times New Roman"/>
          <w:sz w:val="24"/>
        </w:rPr>
        <w:t>.</w:t>
      </w:r>
      <w:r w:rsidR="00044288">
        <w:rPr>
          <w:rFonts w:ascii="Times New Roman" w:hAnsi="Times New Roman" w:cs="Times New Roman"/>
          <w:sz w:val="24"/>
        </w:rPr>
        <w:t xml:space="preserve"> </w:t>
      </w:r>
      <w:r w:rsidR="00866487" w:rsidRPr="00866487">
        <w:rPr>
          <w:rFonts w:ascii="Times New Roman" w:hAnsi="Times New Roman" w:cs="Times New Roman"/>
          <w:sz w:val="24"/>
        </w:rPr>
        <w:t xml:space="preserve">Mafanikio makubwa tangu kuanzishwa kwa </w:t>
      </w:r>
      <w:r w:rsidR="00823C84">
        <w:rPr>
          <w:rFonts w:ascii="Times New Roman" w:hAnsi="Times New Roman" w:cs="Times New Roman"/>
          <w:sz w:val="24"/>
        </w:rPr>
        <w:t xml:space="preserve">ActionAid Mafia </w:t>
      </w:r>
      <w:r w:rsidR="007F2628" w:rsidRPr="00866487">
        <w:rPr>
          <w:rFonts w:ascii="Times New Roman" w:hAnsi="Times New Roman" w:cs="Times New Roman"/>
          <w:sz w:val="24"/>
        </w:rPr>
        <w:t>LRP</w:t>
      </w:r>
      <w:r w:rsidR="00866487" w:rsidRPr="00866487">
        <w:rPr>
          <w:rFonts w:ascii="Times New Roman" w:hAnsi="Times New Roman" w:cs="Times New Roman"/>
          <w:sz w:val="24"/>
        </w:rPr>
        <w:t xml:space="preserve"> ni kama ifuatavyo</w:t>
      </w:r>
      <w:r w:rsidR="007F2628" w:rsidRPr="00866487">
        <w:rPr>
          <w:rFonts w:ascii="Times New Roman" w:hAnsi="Times New Roman" w:cs="Times New Roman"/>
          <w:sz w:val="24"/>
        </w:rPr>
        <w:t>:-</w:t>
      </w:r>
    </w:p>
    <w:tbl>
      <w:tblPr>
        <w:tblStyle w:val="TableGrid"/>
        <w:tblW w:w="11070" w:type="dxa"/>
        <w:tblInd w:w="-522" w:type="dxa"/>
        <w:tblLook w:val="04A0"/>
      </w:tblPr>
      <w:tblGrid>
        <w:gridCol w:w="550"/>
        <w:gridCol w:w="1880"/>
        <w:gridCol w:w="4500"/>
        <w:gridCol w:w="4140"/>
      </w:tblGrid>
      <w:tr w:rsidR="007F2628" w:rsidTr="00500DDC">
        <w:tc>
          <w:tcPr>
            <w:tcW w:w="550" w:type="dxa"/>
            <w:shd w:val="clear" w:color="auto" w:fill="A6A6A6"/>
          </w:tcPr>
          <w:p w:rsidR="007F2628" w:rsidRDefault="00B416D5" w:rsidP="00500DDC">
            <w:pPr>
              <w:jc w:val="both"/>
              <w:rPr>
                <w:rFonts w:ascii="Times New Roman" w:hAnsi="Times New Roman" w:cs="Times New Roman"/>
                <w:b/>
                <w:sz w:val="24"/>
                <w:lang w:val="en-GB"/>
              </w:rPr>
            </w:pPr>
            <w:r>
              <w:rPr>
                <w:rFonts w:ascii="Times New Roman" w:hAnsi="Times New Roman" w:cs="Times New Roman"/>
                <w:b/>
                <w:sz w:val="24"/>
                <w:lang w:val="en-GB"/>
              </w:rPr>
              <w:t>Na</w:t>
            </w:r>
          </w:p>
        </w:tc>
        <w:tc>
          <w:tcPr>
            <w:tcW w:w="1880" w:type="dxa"/>
            <w:shd w:val="clear" w:color="auto" w:fill="A6A6A6"/>
          </w:tcPr>
          <w:p w:rsidR="007F2628" w:rsidRDefault="00B416D5" w:rsidP="00B416D5">
            <w:pPr>
              <w:jc w:val="both"/>
              <w:rPr>
                <w:rFonts w:ascii="Times New Roman" w:hAnsi="Times New Roman" w:cs="Times New Roman"/>
                <w:b/>
                <w:sz w:val="24"/>
                <w:lang w:val="en-GB"/>
              </w:rPr>
            </w:pPr>
            <w:r>
              <w:rPr>
                <w:rFonts w:ascii="Times New Roman" w:hAnsi="Times New Roman" w:cs="Times New Roman"/>
                <w:b/>
                <w:sz w:val="24"/>
                <w:lang w:val="en-GB"/>
              </w:rPr>
              <w:t>Eneo la mkakati</w:t>
            </w:r>
          </w:p>
        </w:tc>
        <w:tc>
          <w:tcPr>
            <w:tcW w:w="4500" w:type="dxa"/>
            <w:shd w:val="clear" w:color="auto" w:fill="A6A6A6"/>
          </w:tcPr>
          <w:p w:rsidR="007F2628" w:rsidRDefault="00B416D5" w:rsidP="00500DDC">
            <w:pPr>
              <w:jc w:val="both"/>
              <w:rPr>
                <w:rFonts w:ascii="Times New Roman" w:hAnsi="Times New Roman" w:cs="Times New Roman"/>
                <w:b/>
                <w:sz w:val="24"/>
                <w:lang w:val="en-GB"/>
              </w:rPr>
            </w:pPr>
            <w:r>
              <w:rPr>
                <w:rFonts w:ascii="Times New Roman" w:hAnsi="Times New Roman" w:cs="Times New Roman"/>
                <w:b/>
                <w:sz w:val="24"/>
                <w:lang w:val="en-GB"/>
              </w:rPr>
              <w:t>Hali ya utekelezaji</w:t>
            </w:r>
          </w:p>
        </w:tc>
        <w:tc>
          <w:tcPr>
            <w:tcW w:w="4140" w:type="dxa"/>
            <w:shd w:val="clear" w:color="auto" w:fill="A6A6A6"/>
          </w:tcPr>
          <w:p w:rsidR="007F2628" w:rsidRDefault="00B416D5" w:rsidP="00500DDC">
            <w:pPr>
              <w:jc w:val="both"/>
              <w:rPr>
                <w:rFonts w:ascii="Times New Roman" w:hAnsi="Times New Roman" w:cs="Times New Roman"/>
                <w:b/>
                <w:sz w:val="24"/>
                <w:lang w:val="en-GB"/>
              </w:rPr>
            </w:pPr>
            <w:r>
              <w:rPr>
                <w:rFonts w:ascii="Times New Roman" w:hAnsi="Times New Roman" w:cs="Times New Roman"/>
                <w:b/>
                <w:sz w:val="24"/>
                <w:lang w:val="en-GB"/>
              </w:rPr>
              <w:t>Mafanikio</w:t>
            </w:r>
          </w:p>
        </w:tc>
      </w:tr>
      <w:tr w:rsidR="007F2628" w:rsidTr="00500DDC">
        <w:tc>
          <w:tcPr>
            <w:tcW w:w="550" w:type="dxa"/>
          </w:tcPr>
          <w:p w:rsidR="007F2628" w:rsidRDefault="007F2628" w:rsidP="00500DDC">
            <w:pPr>
              <w:jc w:val="both"/>
              <w:rPr>
                <w:rFonts w:ascii="Times New Roman" w:hAnsi="Times New Roman" w:cs="Times New Roman"/>
                <w:sz w:val="24"/>
                <w:lang w:val="en-GB"/>
              </w:rPr>
            </w:pPr>
            <w:r>
              <w:rPr>
                <w:rFonts w:ascii="Times New Roman" w:hAnsi="Times New Roman" w:cs="Times New Roman"/>
                <w:sz w:val="24"/>
                <w:lang w:val="en-GB"/>
              </w:rPr>
              <w:t>1.</w:t>
            </w:r>
          </w:p>
        </w:tc>
        <w:tc>
          <w:tcPr>
            <w:tcW w:w="1880" w:type="dxa"/>
          </w:tcPr>
          <w:p w:rsidR="007F2628" w:rsidRDefault="00B416D5" w:rsidP="009B6DD8">
            <w:pPr>
              <w:rPr>
                <w:rFonts w:ascii="Times New Roman" w:hAnsi="Times New Roman" w:cs="Times New Roman"/>
                <w:sz w:val="24"/>
                <w:lang w:val="en-GB"/>
              </w:rPr>
            </w:pPr>
            <w:r>
              <w:rPr>
                <w:rFonts w:ascii="Times New Roman" w:hAnsi="Times New Roman" w:cs="Times New Roman"/>
                <w:sz w:val="24"/>
                <w:lang w:val="en-GB"/>
              </w:rPr>
              <w:t>Haki za wanawake</w:t>
            </w:r>
          </w:p>
        </w:tc>
        <w:tc>
          <w:tcPr>
            <w:tcW w:w="4500" w:type="dxa"/>
          </w:tcPr>
          <w:p w:rsidR="007F2628" w:rsidRDefault="001B4084" w:rsidP="007F2628">
            <w:pPr>
              <w:pStyle w:val="ListParagraph"/>
              <w:numPr>
                <w:ilvl w:val="0"/>
                <w:numId w:val="1"/>
              </w:numPr>
              <w:rPr>
                <w:rFonts w:ascii="Times New Roman" w:hAnsi="Times New Roman" w:cs="Times New Roman"/>
                <w:sz w:val="24"/>
                <w:lang w:val="en-GB"/>
              </w:rPr>
            </w:pPr>
            <w:r>
              <w:rPr>
                <w:rFonts w:ascii="Times New Roman" w:hAnsi="Times New Roman" w:cs="Times New Roman"/>
                <w:sz w:val="24"/>
                <w:lang w:val="en-GB"/>
              </w:rPr>
              <w:t>Utambuzi wa wanajamii 2(Me na Ke) toka vijiji 20 ambao ni majasiri na imara</w:t>
            </w:r>
            <w:r w:rsidR="0073689A">
              <w:rPr>
                <w:rFonts w:ascii="Times New Roman" w:hAnsi="Times New Roman" w:cs="Times New Roman"/>
                <w:sz w:val="24"/>
                <w:lang w:val="en-GB"/>
              </w:rPr>
              <w:t>.</w:t>
            </w:r>
          </w:p>
          <w:p w:rsidR="007F2628" w:rsidRDefault="0073689A" w:rsidP="007F2628">
            <w:pPr>
              <w:pStyle w:val="ListParagraph"/>
              <w:numPr>
                <w:ilvl w:val="0"/>
                <w:numId w:val="1"/>
              </w:numPr>
              <w:rPr>
                <w:rFonts w:ascii="Times New Roman" w:hAnsi="Times New Roman" w:cs="Times New Roman"/>
                <w:sz w:val="24"/>
                <w:lang w:val="en-GB"/>
              </w:rPr>
            </w:pPr>
            <w:r>
              <w:rPr>
                <w:rFonts w:ascii="Times New Roman" w:hAnsi="Times New Roman" w:cs="Times New Roman"/>
                <w:sz w:val="24"/>
                <w:lang w:val="en-GB"/>
              </w:rPr>
              <w:t>Kuongezeka kwa uelewa kuhusu haki za wanawake .vikundi 8 vya haki za wanawake vimeundwa.</w:t>
            </w:r>
          </w:p>
          <w:p w:rsidR="007F2628" w:rsidRDefault="002E2D53" w:rsidP="007F2628">
            <w:pPr>
              <w:pStyle w:val="ListParagraph"/>
              <w:numPr>
                <w:ilvl w:val="0"/>
                <w:numId w:val="1"/>
              </w:numPr>
              <w:rPr>
                <w:rFonts w:ascii="Times New Roman" w:hAnsi="Times New Roman" w:cs="Times New Roman"/>
                <w:sz w:val="24"/>
                <w:lang w:val="en-GB"/>
              </w:rPr>
            </w:pPr>
            <w:r>
              <w:rPr>
                <w:rFonts w:ascii="Times New Roman" w:hAnsi="Times New Roman" w:cs="Times New Roman"/>
                <w:sz w:val="24"/>
                <w:lang w:val="en-GB"/>
              </w:rPr>
              <w:t xml:space="preserve">Mafunzo kuhusu uongozi kwa </w:t>
            </w:r>
            <w:r>
              <w:rPr>
                <w:rFonts w:ascii="Times New Roman" w:hAnsi="Times New Roman" w:cs="Times New Roman"/>
                <w:sz w:val="24"/>
                <w:lang w:val="en-GB"/>
              </w:rPr>
              <w:lastRenderedPageBreak/>
              <w:t xml:space="preserve">wanawake ngazi ya vijiji na </w:t>
            </w:r>
            <w:r w:rsidR="00AD3A0C">
              <w:rPr>
                <w:rFonts w:ascii="Times New Roman" w:hAnsi="Times New Roman" w:cs="Times New Roman"/>
                <w:sz w:val="24"/>
                <w:lang w:val="en-GB"/>
              </w:rPr>
              <w:t>wilaya yamefanyika awamu 5</w:t>
            </w:r>
          </w:p>
          <w:p w:rsidR="007F2628" w:rsidRDefault="00D73898" w:rsidP="007F2628">
            <w:pPr>
              <w:pStyle w:val="ListParagraph"/>
              <w:numPr>
                <w:ilvl w:val="0"/>
                <w:numId w:val="1"/>
              </w:numPr>
              <w:rPr>
                <w:rFonts w:ascii="Times New Roman" w:hAnsi="Times New Roman" w:cs="Times New Roman"/>
                <w:sz w:val="24"/>
                <w:lang w:val="en-GB"/>
              </w:rPr>
            </w:pPr>
            <w:r>
              <w:rPr>
                <w:rFonts w:ascii="Times New Roman" w:hAnsi="Times New Roman" w:cs="Times New Roman"/>
                <w:sz w:val="24"/>
                <w:lang w:val="en-GB"/>
              </w:rPr>
              <w:t>Mafunzo kuhusu afya ya uzazi na masuala ya kuja</w:t>
            </w:r>
            <w:r w:rsidR="00044288">
              <w:rPr>
                <w:rFonts w:ascii="Times New Roman" w:hAnsi="Times New Roman" w:cs="Times New Roman"/>
                <w:sz w:val="24"/>
                <w:lang w:val="en-GB"/>
              </w:rPr>
              <w:t>miiana yamefanyika kwa wanawake</w:t>
            </w:r>
            <w:r>
              <w:rPr>
                <w:rFonts w:ascii="Times New Roman" w:hAnsi="Times New Roman" w:cs="Times New Roman"/>
                <w:sz w:val="24"/>
                <w:lang w:val="en-GB"/>
              </w:rPr>
              <w:t>,</w:t>
            </w:r>
            <w:r w:rsidR="007F2628">
              <w:rPr>
                <w:rFonts w:ascii="Times New Roman" w:hAnsi="Times New Roman" w:cs="Times New Roman"/>
                <w:sz w:val="24"/>
                <w:lang w:val="en-GB"/>
              </w:rPr>
              <w:t>CDF</w:t>
            </w:r>
            <w:r>
              <w:rPr>
                <w:rFonts w:ascii="Times New Roman" w:hAnsi="Times New Roman" w:cs="Times New Roman"/>
                <w:sz w:val="24"/>
                <w:lang w:val="en-GB"/>
              </w:rPr>
              <w:t xml:space="preserve"> na wasichana.</w:t>
            </w:r>
          </w:p>
          <w:p w:rsidR="007F2628" w:rsidRDefault="003132B2" w:rsidP="003132B2">
            <w:pPr>
              <w:pStyle w:val="ListParagraph"/>
              <w:numPr>
                <w:ilvl w:val="0"/>
                <w:numId w:val="1"/>
              </w:numPr>
              <w:rPr>
                <w:rFonts w:ascii="Times New Roman" w:hAnsi="Times New Roman" w:cs="Times New Roman"/>
                <w:sz w:val="24"/>
                <w:lang w:val="en-GB"/>
              </w:rPr>
            </w:pPr>
            <w:r>
              <w:rPr>
                <w:rFonts w:ascii="Times New Roman" w:hAnsi="Times New Roman" w:cs="Times New Roman"/>
                <w:sz w:val="24"/>
                <w:lang w:val="en-GB"/>
              </w:rPr>
              <w:t>Utafiti kuhusu mstakabali wa watoto baada ya w</w:t>
            </w:r>
            <w:r w:rsidR="00044288">
              <w:rPr>
                <w:rFonts w:ascii="Times New Roman" w:hAnsi="Times New Roman" w:cs="Times New Roman"/>
                <w:sz w:val="24"/>
                <w:lang w:val="en-GB"/>
              </w:rPr>
              <w:t>azazi kupeana talaka umefanyika</w:t>
            </w:r>
            <w:r>
              <w:rPr>
                <w:rFonts w:ascii="Times New Roman" w:hAnsi="Times New Roman" w:cs="Times New Roman"/>
                <w:sz w:val="24"/>
                <w:lang w:val="en-GB"/>
              </w:rPr>
              <w:t>.</w:t>
            </w:r>
          </w:p>
          <w:p w:rsidR="00AD3A0C" w:rsidRPr="00AD3A0C" w:rsidRDefault="00AD3A0C" w:rsidP="00AD3A0C">
            <w:pPr>
              <w:pStyle w:val="ListParagraph"/>
              <w:numPr>
                <w:ilvl w:val="0"/>
                <w:numId w:val="1"/>
              </w:numPr>
              <w:rPr>
                <w:rFonts w:ascii="Times New Roman" w:hAnsi="Times New Roman" w:cs="Times New Roman"/>
                <w:sz w:val="24"/>
                <w:lang w:val="en-GB"/>
              </w:rPr>
            </w:pPr>
            <w:r w:rsidRPr="00AD3A0C">
              <w:rPr>
                <w:rFonts w:ascii="Times New Roman" w:hAnsi="Times New Roman" w:cs="Times New Roman"/>
                <w:sz w:val="24"/>
                <w:lang w:val="en-GB"/>
              </w:rPr>
              <w:t>Kuunda sauti ya pamoja ya wanawake kiwilaya</w:t>
            </w:r>
          </w:p>
          <w:p w:rsidR="00AD3A0C" w:rsidRPr="00AD3A0C" w:rsidRDefault="00AD3A0C" w:rsidP="00AD3A0C">
            <w:pPr>
              <w:pStyle w:val="ListParagraph"/>
              <w:numPr>
                <w:ilvl w:val="0"/>
                <w:numId w:val="1"/>
              </w:numPr>
              <w:rPr>
                <w:rFonts w:ascii="Times New Roman" w:hAnsi="Times New Roman" w:cs="Times New Roman"/>
                <w:sz w:val="24"/>
                <w:lang w:val="en-GB"/>
              </w:rPr>
            </w:pPr>
            <w:r w:rsidRPr="00AD3A0C">
              <w:rPr>
                <w:rFonts w:ascii="Times New Roman" w:hAnsi="Times New Roman" w:cs="Times New Roman"/>
                <w:sz w:val="24"/>
                <w:lang w:val="en-GB"/>
              </w:rPr>
              <w:t>Kushirikiana  kwa pamo</w:t>
            </w:r>
            <w:r w:rsidR="00044288">
              <w:rPr>
                <w:rFonts w:ascii="Times New Roman" w:hAnsi="Times New Roman" w:cs="Times New Roman"/>
                <w:sz w:val="24"/>
                <w:lang w:val="en-GB"/>
              </w:rPr>
              <w:t xml:space="preserve">ja  na kupata ofisi ya Sauti ya Wanawake Mafia </w:t>
            </w:r>
            <w:r w:rsidRPr="00AD3A0C">
              <w:rPr>
                <w:rFonts w:ascii="Times New Roman" w:hAnsi="Times New Roman" w:cs="Times New Roman"/>
                <w:sz w:val="24"/>
                <w:lang w:val="en-GB"/>
              </w:rPr>
              <w:t>(SAWAMA)</w:t>
            </w:r>
          </w:p>
          <w:p w:rsidR="00AD3A0C" w:rsidRDefault="00AD3A0C" w:rsidP="00AD3A0C">
            <w:pPr>
              <w:pStyle w:val="ListParagraph"/>
              <w:numPr>
                <w:ilvl w:val="0"/>
                <w:numId w:val="1"/>
              </w:numPr>
              <w:rPr>
                <w:rFonts w:ascii="Times New Roman" w:hAnsi="Times New Roman" w:cs="Times New Roman"/>
                <w:sz w:val="24"/>
                <w:lang w:val="en-GB"/>
              </w:rPr>
            </w:pPr>
            <w:r w:rsidRPr="00AD3A0C">
              <w:rPr>
                <w:rFonts w:ascii="Times New Roman" w:hAnsi="Times New Roman" w:cs="Times New Roman"/>
                <w:sz w:val="24"/>
                <w:lang w:val="en-GB"/>
              </w:rPr>
              <w:t>Kuwezesha Asasi ya wanawake kufanya mikutano ya uhamasishaji kwa jamii kubwa , viongozi wa vijiji,Dini , kuhusu haki ya huduma ya afya ya uzazi</w:t>
            </w:r>
          </w:p>
        </w:tc>
        <w:tc>
          <w:tcPr>
            <w:tcW w:w="4140" w:type="dxa"/>
          </w:tcPr>
          <w:p w:rsidR="007F2628" w:rsidRDefault="007F2628" w:rsidP="007F2628">
            <w:pPr>
              <w:pStyle w:val="ListParagraph"/>
              <w:numPr>
                <w:ilvl w:val="0"/>
                <w:numId w:val="1"/>
              </w:numPr>
              <w:rPr>
                <w:rFonts w:ascii="Times New Roman" w:hAnsi="Times New Roman" w:cs="Times New Roman"/>
                <w:sz w:val="24"/>
                <w:lang w:val="en-GB"/>
              </w:rPr>
            </w:pPr>
            <w:r>
              <w:rPr>
                <w:rFonts w:ascii="Times New Roman" w:hAnsi="Times New Roman" w:cs="Times New Roman"/>
                <w:sz w:val="24"/>
                <w:lang w:val="en-GB"/>
              </w:rPr>
              <w:lastRenderedPageBreak/>
              <w:t>ActionAid</w:t>
            </w:r>
            <w:r w:rsidR="00980B0A">
              <w:rPr>
                <w:rFonts w:ascii="Times New Roman" w:hAnsi="Times New Roman" w:cs="Times New Roman"/>
                <w:sz w:val="24"/>
                <w:lang w:val="en-GB"/>
              </w:rPr>
              <w:t xml:space="preserve"> imewajengea uwezo </w:t>
            </w:r>
            <w:r>
              <w:rPr>
                <w:rFonts w:ascii="Times New Roman" w:hAnsi="Times New Roman" w:cs="Times New Roman"/>
                <w:sz w:val="24"/>
                <w:lang w:val="en-GB"/>
              </w:rPr>
              <w:t xml:space="preserve"> </w:t>
            </w:r>
            <w:r w:rsidR="00044288">
              <w:rPr>
                <w:rFonts w:ascii="Times New Roman" w:hAnsi="Times New Roman" w:cs="Times New Roman"/>
                <w:sz w:val="24"/>
                <w:lang w:val="en-GB"/>
              </w:rPr>
              <w:t>mwakilishi wa maendeleo wa jamii(Community Development Facilitator –</w:t>
            </w:r>
            <w:r>
              <w:rPr>
                <w:rFonts w:ascii="Times New Roman" w:hAnsi="Times New Roman" w:cs="Times New Roman"/>
                <w:sz w:val="24"/>
                <w:lang w:val="en-GB"/>
              </w:rPr>
              <w:t>CDF</w:t>
            </w:r>
            <w:r w:rsidR="00044288">
              <w:rPr>
                <w:rFonts w:ascii="Times New Roman" w:hAnsi="Times New Roman" w:cs="Times New Roman"/>
                <w:sz w:val="24"/>
                <w:lang w:val="en-GB"/>
              </w:rPr>
              <w:t>)</w:t>
            </w:r>
            <w:r w:rsidR="00980B0A">
              <w:rPr>
                <w:rFonts w:ascii="Times New Roman" w:hAnsi="Times New Roman" w:cs="Times New Roman"/>
                <w:sz w:val="24"/>
                <w:lang w:val="en-GB"/>
              </w:rPr>
              <w:t xml:space="preserve"> 4 walio shiriki kugombea nafasi za uongozi wa serikali za mitaa (3me, 1 ke</w:t>
            </w:r>
            <w:r>
              <w:rPr>
                <w:rFonts w:ascii="Times New Roman" w:hAnsi="Times New Roman" w:cs="Times New Roman"/>
                <w:sz w:val="24"/>
                <w:lang w:val="en-GB"/>
              </w:rPr>
              <w:t>)</w:t>
            </w:r>
          </w:p>
          <w:p w:rsidR="007F2628" w:rsidRDefault="007F2628" w:rsidP="007F2628">
            <w:pPr>
              <w:pStyle w:val="ListParagraph"/>
              <w:numPr>
                <w:ilvl w:val="0"/>
                <w:numId w:val="1"/>
              </w:numPr>
              <w:rPr>
                <w:rFonts w:ascii="Times New Roman" w:hAnsi="Times New Roman" w:cs="Times New Roman"/>
                <w:sz w:val="24"/>
                <w:lang w:val="en-GB"/>
              </w:rPr>
            </w:pPr>
            <w:r>
              <w:rPr>
                <w:rFonts w:ascii="Times New Roman" w:hAnsi="Times New Roman" w:cs="Times New Roman"/>
                <w:sz w:val="24"/>
                <w:lang w:val="en-GB"/>
              </w:rPr>
              <w:t>CDF</w:t>
            </w:r>
            <w:r w:rsidR="00511F81">
              <w:rPr>
                <w:rFonts w:ascii="Times New Roman" w:hAnsi="Times New Roman" w:cs="Times New Roman"/>
                <w:sz w:val="24"/>
                <w:lang w:val="en-GB"/>
              </w:rPr>
              <w:t xml:space="preserve"> 2 walichaguliwa kuwa </w:t>
            </w:r>
            <w:r w:rsidR="00511F81">
              <w:rPr>
                <w:rFonts w:ascii="Times New Roman" w:hAnsi="Times New Roman" w:cs="Times New Roman"/>
                <w:sz w:val="24"/>
                <w:lang w:val="en-GB"/>
              </w:rPr>
              <w:lastRenderedPageBreak/>
              <w:t>wenyeviti wa vijiji</w:t>
            </w:r>
            <w:r>
              <w:rPr>
                <w:rFonts w:ascii="Times New Roman" w:hAnsi="Times New Roman" w:cs="Times New Roman"/>
                <w:sz w:val="24"/>
                <w:lang w:val="en-GB"/>
              </w:rPr>
              <w:t xml:space="preserve">, </w:t>
            </w:r>
            <w:r w:rsidR="00511F81">
              <w:rPr>
                <w:rFonts w:ascii="Times New Roman" w:hAnsi="Times New Roman" w:cs="Times New Roman"/>
                <w:sz w:val="24"/>
                <w:lang w:val="en-GB"/>
              </w:rPr>
              <w:t xml:space="preserve"> wanawake </w:t>
            </w:r>
            <w:r>
              <w:rPr>
                <w:rFonts w:ascii="Times New Roman" w:hAnsi="Times New Roman" w:cs="Times New Roman"/>
                <w:sz w:val="24"/>
                <w:lang w:val="en-GB"/>
              </w:rPr>
              <w:t xml:space="preserve">4 </w:t>
            </w:r>
            <w:r w:rsidR="00511F81">
              <w:rPr>
                <w:rFonts w:ascii="Times New Roman" w:hAnsi="Times New Roman" w:cs="Times New Roman"/>
                <w:sz w:val="24"/>
                <w:lang w:val="en-GB"/>
              </w:rPr>
              <w:t>toka vikundi vya haki za wanawake wamekuwa wajumbe wa Halmashauri za vijiji</w:t>
            </w:r>
            <w:r w:rsidR="008E11F0">
              <w:rPr>
                <w:rFonts w:ascii="Times New Roman" w:hAnsi="Times New Roman" w:cs="Times New Roman"/>
                <w:sz w:val="24"/>
                <w:lang w:val="en-GB"/>
              </w:rPr>
              <w:t xml:space="preserve"> katika uchaguzi uliokuwa na ushindani sana</w:t>
            </w:r>
          </w:p>
          <w:p w:rsidR="007F2628" w:rsidRDefault="003132B2" w:rsidP="003132B2">
            <w:pPr>
              <w:pStyle w:val="ListParagraph"/>
              <w:numPr>
                <w:ilvl w:val="0"/>
                <w:numId w:val="1"/>
              </w:numPr>
              <w:rPr>
                <w:rFonts w:ascii="Times New Roman" w:hAnsi="Times New Roman" w:cs="Times New Roman"/>
                <w:sz w:val="24"/>
                <w:lang w:val="en-GB"/>
              </w:rPr>
            </w:pPr>
            <w:r>
              <w:rPr>
                <w:rFonts w:ascii="Times New Roman" w:hAnsi="Times New Roman" w:cs="Times New Roman"/>
                <w:sz w:val="24"/>
                <w:lang w:val="en-GB"/>
              </w:rPr>
              <w:t xml:space="preserve">Kuongezeka kwa idadi ya wanawake katika nafasi za uongozi ngazi za vijiji toka </w:t>
            </w:r>
            <w:r w:rsidR="007F2628">
              <w:rPr>
                <w:rFonts w:ascii="Times New Roman" w:hAnsi="Times New Roman" w:cs="Times New Roman"/>
                <w:sz w:val="24"/>
                <w:lang w:val="en-GB"/>
              </w:rPr>
              <w:t xml:space="preserve"> 0.03% </w:t>
            </w:r>
            <w:r>
              <w:rPr>
                <w:rFonts w:ascii="Times New Roman" w:hAnsi="Times New Roman" w:cs="Times New Roman"/>
                <w:sz w:val="24"/>
                <w:lang w:val="en-GB"/>
              </w:rPr>
              <w:t>miaka 4 iliyopita na sasa 25% kutokana na uchaguzi wa serikali za mitaa kwa ulio pita.</w:t>
            </w:r>
          </w:p>
          <w:p w:rsidR="00AD3A0C" w:rsidRPr="00AD3A0C" w:rsidRDefault="00AD3A0C" w:rsidP="00AD3A0C">
            <w:pPr>
              <w:pStyle w:val="ListParagraph"/>
              <w:numPr>
                <w:ilvl w:val="0"/>
                <w:numId w:val="1"/>
              </w:numPr>
              <w:rPr>
                <w:rFonts w:ascii="Times New Roman" w:hAnsi="Times New Roman" w:cs="Times New Roman"/>
                <w:sz w:val="24"/>
                <w:lang w:val="en-GB"/>
              </w:rPr>
            </w:pPr>
            <w:r w:rsidRPr="00AD3A0C">
              <w:rPr>
                <w:rFonts w:ascii="Times New Roman" w:hAnsi="Times New Roman" w:cs="Times New Roman"/>
                <w:sz w:val="24"/>
                <w:lang w:val="en-GB"/>
              </w:rPr>
              <w:t>Tumefanikiwa  kupunguza  mimba na ndoa za utotoni</w:t>
            </w:r>
          </w:p>
          <w:p w:rsidR="00AD3A0C" w:rsidRPr="00AD3A0C" w:rsidRDefault="00AD3A0C" w:rsidP="00AD3A0C">
            <w:pPr>
              <w:pStyle w:val="ListParagraph"/>
              <w:numPr>
                <w:ilvl w:val="0"/>
                <w:numId w:val="1"/>
              </w:numPr>
              <w:rPr>
                <w:rFonts w:ascii="Times New Roman" w:hAnsi="Times New Roman" w:cs="Times New Roman"/>
                <w:sz w:val="24"/>
                <w:lang w:val="en-GB"/>
              </w:rPr>
            </w:pPr>
            <w:r w:rsidRPr="00AD3A0C">
              <w:rPr>
                <w:rFonts w:ascii="Times New Roman" w:hAnsi="Times New Roman" w:cs="Times New Roman"/>
                <w:sz w:val="24"/>
                <w:lang w:val="en-GB"/>
              </w:rPr>
              <w:t>Kutoa mafunzo mbalimbali kama Afya ya uzazi  salama, Haki ardhi na mafunzo ya wanawake na uongozi</w:t>
            </w:r>
          </w:p>
          <w:p w:rsidR="00AD3A0C" w:rsidRPr="00AD3A0C" w:rsidRDefault="00AD3A0C" w:rsidP="00AD3A0C">
            <w:pPr>
              <w:pStyle w:val="ListParagraph"/>
              <w:numPr>
                <w:ilvl w:val="0"/>
                <w:numId w:val="1"/>
              </w:numPr>
              <w:rPr>
                <w:rFonts w:ascii="Times New Roman" w:hAnsi="Times New Roman" w:cs="Times New Roman"/>
                <w:sz w:val="24"/>
                <w:lang w:val="en-GB"/>
              </w:rPr>
            </w:pPr>
            <w:r w:rsidRPr="00AD3A0C">
              <w:rPr>
                <w:rFonts w:ascii="Times New Roman" w:hAnsi="Times New Roman" w:cs="Times New Roman"/>
                <w:sz w:val="24"/>
                <w:lang w:val="en-GB"/>
              </w:rPr>
              <w:t>K</w:t>
            </w:r>
            <w:r>
              <w:rPr>
                <w:rFonts w:ascii="Times New Roman" w:hAnsi="Times New Roman" w:cs="Times New Roman"/>
                <w:sz w:val="24"/>
                <w:lang w:val="en-GB"/>
              </w:rPr>
              <w:t>uwawezesha wanawake</w:t>
            </w:r>
            <w:r w:rsidRPr="00AD3A0C">
              <w:rPr>
                <w:rFonts w:ascii="Times New Roman" w:hAnsi="Times New Roman" w:cs="Times New Roman"/>
                <w:sz w:val="24"/>
                <w:lang w:val="en-GB"/>
              </w:rPr>
              <w:t xml:space="preserve"> kufanya  maamuzi katika ngazi ya familia</w:t>
            </w:r>
          </w:p>
          <w:p w:rsidR="00AD3A0C" w:rsidRPr="00AD3A0C" w:rsidRDefault="00AD3A0C" w:rsidP="00AD3A0C">
            <w:pPr>
              <w:pStyle w:val="ListParagraph"/>
              <w:numPr>
                <w:ilvl w:val="0"/>
                <w:numId w:val="1"/>
              </w:numPr>
              <w:rPr>
                <w:rFonts w:ascii="Times New Roman" w:hAnsi="Times New Roman" w:cs="Times New Roman"/>
                <w:sz w:val="24"/>
                <w:lang w:val="en-GB"/>
              </w:rPr>
            </w:pPr>
            <w:r w:rsidRPr="00AD3A0C">
              <w:rPr>
                <w:rFonts w:ascii="Times New Roman" w:hAnsi="Times New Roman" w:cs="Times New Roman"/>
                <w:sz w:val="24"/>
                <w:lang w:val="en-GB"/>
              </w:rPr>
              <w:t>Tumefanikiwa kuunda muunganiko wa</w:t>
            </w:r>
            <w:r>
              <w:rPr>
                <w:rFonts w:ascii="Times New Roman" w:hAnsi="Times New Roman" w:cs="Times New Roman"/>
                <w:sz w:val="24"/>
                <w:lang w:val="en-GB"/>
              </w:rPr>
              <w:t xml:space="preserve"> kiwilaya  na kupata jina la (SAUTI YA </w:t>
            </w:r>
            <w:r w:rsidRPr="00AD3A0C">
              <w:rPr>
                <w:rFonts w:ascii="Times New Roman" w:hAnsi="Times New Roman" w:cs="Times New Roman"/>
                <w:sz w:val="24"/>
                <w:lang w:val="en-GB"/>
              </w:rPr>
              <w:t>WA</w:t>
            </w:r>
            <w:r>
              <w:rPr>
                <w:rFonts w:ascii="Times New Roman" w:hAnsi="Times New Roman" w:cs="Times New Roman"/>
                <w:sz w:val="24"/>
                <w:lang w:val="en-GB"/>
              </w:rPr>
              <w:t xml:space="preserve">NAWAKE </w:t>
            </w:r>
            <w:r w:rsidRPr="00AD3A0C">
              <w:rPr>
                <w:rFonts w:ascii="Times New Roman" w:hAnsi="Times New Roman" w:cs="Times New Roman"/>
                <w:sz w:val="24"/>
                <w:lang w:val="en-GB"/>
              </w:rPr>
              <w:t>MA</w:t>
            </w:r>
            <w:r>
              <w:rPr>
                <w:rFonts w:ascii="Times New Roman" w:hAnsi="Times New Roman" w:cs="Times New Roman"/>
                <w:sz w:val="24"/>
                <w:lang w:val="en-GB"/>
              </w:rPr>
              <w:t>FIA</w:t>
            </w:r>
            <w:r w:rsidR="00044288">
              <w:rPr>
                <w:rFonts w:ascii="Times New Roman" w:hAnsi="Times New Roman" w:cs="Times New Roman"/>
                <w:sz w:val="24"/>
                <w:lang w:val="en-GB"/>
              </w:rPr>
              <w:t>- SAWAMA</w:t>
            </w:r>
            <w:r w:rsidRPr="00AD3A0C">
              <w:rPr>
                <w:rFonts w:ascii="Times New Roman" w:hAnsi="Times New Roman" w:cs="Times New Roman"/>
                <w:sz w:val="24"/>
                <w:lang w:val="en-GB"/>
              </w:rPr>
              <w:t>)</w:t>
            </w:r>
          </w:p>
          <w:p w:rsidR="00AD3A0C" w:rsidRDefault="00AD3A0C" w:rsidP="003132B2">
            <w:pPr>
              <w:pStyle w:val="ListParagraph"/>
              <w:numPr>
                <w:ilvl w:val="0"/>
                <w:numId w:val="1"/>
              </w:numPr>
              <w:rPr>
                <w:rFonts w:ascii="Times New Roman" w:hAnsi="Times New Roman" w:cs="Times New Roman"/>
                <w:sz w:val="24"/>
                <w:lang w:val="en-GB"/>
              </w:rPr>
            </w:pPr>
          </w:p>
        </w:tc>
      </w:tr>
      <w:tr w:rsidR="007F2628" w:rsidTr="00500DDC">
        <w:tc>
          <w:tcPr>
            <w:tcW w:w="550" w:type="dxa"/>
          </w:tcPr>
          <w:p w:rsidR="007F2628" w:rsidRDefault="007F2628" w:rsidP="00500DDC">
            <w:pPr>
              <w:jc w:val="both"/>
              <w:rPr>
                <w:rFonts w:ascii="Times New Roman" w:hAnsi="Times New Roman" w:cs="Times New Roman"/>
                <w:sz w:val="24"/>
                <w:lang w:val="en-GB"/>
              </w:rPr>
            </w:pPr>
            <w:r>
              <w:rPr>
                <w:rFonts w:ascii="Times New Roman" w:hAnsi="Times New Roman" w:cs="Times New Roman"/>
                <w:sz w:val="24"/>
                <w:lang w:val="en-GB"/>
              </w:rPr>
              <w:lastRenderedPageBreak/>
              <w:t>2.</w:t>
            </w:r>
          </w:p>
        </w:tc>
        <w:tc>
          <w:tcPr>
            <w:tcW w:w="1880" w:type="dxa"/>
          </w:tcPr>
          <w:p w:rsidR="007F2628" w:rsidRDefault="007C031D" w:rsidP="00500DDC">
            <w:pPr>
              <w:jc w:val="both"/>
              <w:rPr>
                <w:rFonts w:ascii="Times New Roman" w:hAnsi="Times New Roman" w:cs="Times New Roman"/>
                <w:sz w:val="24"/>
                <w:lang w:val="en-GB"/>
              </w:rPr>
            </w:pPr>
            <w:r>
              <w:rPr>
                <w:rFonts w:ascii="Times New Roman" w:hAnsi="Times New Roman" w:cs="Times New Roman"/>
                <w:sz w:val="24"/>
                <w:lang w:val="en-GB"/>
              </w:rPr>
              <w:t>Elimu</w:t>
            </w:r>
            <w:r w:rsidR="002916D2">
              <w:rPr>
                <w:rFonts w:ascii="Times New Roman" w:hAnsi="Times New Roman" w:cs="Times New Roman"/>
                <w:sz w:val="24"/>
                <w:lang w:val="en-GB"/>
              </w:rPr>
              <w:t xml:space="preserve"> </w:t>
            </w:r>
            <w:r w:rsidR="007F2628">
              <w:rPr>
                <w:rFonts w:ascii="Times New Roman" w:hAnsi="Times New Roman" w:cs="Times New Roman"/>
                <w:sz w:val="24"/>
                <w:lang w:val="en-GB"/>
              </w:rPr>
              <w:t>(</w:t>
            </w:r>
            <w:r w:rsidR="00372C13">
              <w:rPr>
                <w:rFonts w:ascii="Times New Roman" w:hAnsi="Times New Roman" w:cs="Times New Roman"/>
                <w:sz w:val="24"/>
                <w:lang w:val="en-GB"/>
              </w:rPr>
              <w:t>Ufadhili</w:t>
            </w:r>
            <w:r w:rsidR="007F2628">
              <w:rPr>
                <w:rFonts w:ascii="Times New Roman" w:hAnsi="Times New Roman" w:cs="Times New Roman"/>
                <w:sz w:val="24"/>
                <w:lang w:val="en-GB"/>
              </w:rPr>
              <w:t>)</w:t>
            </w:r>
          </w:p>
          <w:p w:rsidR="007F2628" w:rsidRDefault="007F2628" w:rsidP="00500DDC">
            <w:pPr>
              <w:jc w:val="both"/>
              <w:rPr>
                <w:rFonts w:ascii="Times New Roman" w:hAnsi="Times New Roman" w:cs="Times New Roman"/>
                <w:sz w:val="24"/>
                <w:lang w:val="en-GB"/>
              </w:rPr>
            </w:pPr>
          </w:p>
          <w:p w:rsidR="007F2628" w:rsidRDefault="007F2628" w:rsidP="00500DDC">
            <w:pPr>
              <w:jc w:val="both"/>
              <w:rPr>
                <w:rFonts w:ascii="Times New Roman" w:hAnsi="Times New Roman" w:cs="Times New Roman"/>
                <w:sz w:val="24"/>
                <w:lang w:val="en-GB"/>
              </w:rPr>
            </w:pPr>
          </w:p>
          <w:p w:rsidR="007F2628" w:rsidRDefault="007F2628" w:rsidP="00500DDC">
            <w:pPr>
              <w:jc w:val="both"/>
              <w:rPr>
                <w:rFonts w:ascii="Times New Roman" w:hAnsi="Times New Roman" w:cs="Times New Roman"/>
                <w:sz w:val="24"/>
                <w:lang w:val="en-GB"/>
              </w:rPr>
            </w:pPr>
          </w:p>
          <w:p w:rsidR="007F2628" w:rsidRDefault="007F2628" w:rsidP="00500DDC">
            <w:pPr>
              <w:jc w:val="both"/>
              <w:rPr>
                <w:rFonts w:ascii="Times New Roman" w:hAnsi="Times New Roman" w:cs="Times New Roman"/>
                <w:sz w:val="24"/>
                <w:lang w:val="en-GB"/>
              </w:rPr>
            </w:pPr>
          </w:p>
          <w:p w:rsidR="007F2628" w:rsidRDefault="007F2628" w:rsidP="00500DDC">
            <w:pPr>
              <w:jc w:val="both"/>
              <w:rPr>
                <w:rFonts w:ascii="Times New Roman" w:hAnsi="Times New Roman" w:cs="Times New Roman"/>
                <w:sz w:val="24"/>
                <w:lang w:val="en-GB"/>
              </w:rPr>
            </w:pPr>
          </w:p>
          <w:p w:rsidR="007F2628" w:rsidRDefault="007F2628" w:rsidP="00500DDC">
            <w:pPr>
              <w:jc w:val="both"/>
              <w:rPr>
                <w:rFonts w:ascii="Times New Roman" w:hAnsi="Times New Roman" w:cs="Times New Roman"/>
                <w:sz w:val="24"/>
                <w:lang w:val="en-GB"/>
              </w:rPr>
            </w:pPr>
          </w:p>
          <w:p w:rsidR="007F2628" w:rsidRDefault="007F2628" w:rsidP="00500DDC">
            <w:pPr>
              <w:jc w:val="both"/>
              <w:rPr>
                <w:rFonts w:ascii="Times New Roman" w:hAnsi="Times New Roman" w:cs="Times New Roman"/>
                <w:sz w:val="24"/>
                <w:lang w:val="en-GB"/>
              </w:rPr>
            </w:pPr>
          </w:p>
          <w:p w:rsidR="007F2628" w:rsidRDefault="007F2628" w:rsidP="00500DDC">
            <w:pPr>
              <w:jc w:val="both"/>
              <w:rPr>
                <w:rFonts w:ascii="Times New Roman" w:hAnsi="Times New Roman" w:cs="Times New Roman"/>
                <w:sz w:val="24"/>
                <w:lang w:val="en-GB"/>
              </w:rPr>
            </w:pPr>
          </w:p>
          <w:p w:rsidR="007F2628" w:rsidRDefault="007F2628" w:rsidP="00500DDC">
            <w:pPr>
              <w:jc w:val="both"/>
              <w:rPr>
                <w:rFonts w:ascii="Times New Roman" w:hAnsi="Times New Roman" w:cs="Times New Roman"/>
                <w:sz w:val="24"/>
                <w:lang w:val="en-GB"/>
              </w:rPr>
            </w:pPr>
          </w:p>
          <w:p w:rsidR="007F2628" w:rsidRDefault="007F2628" w:rsidP="00500DDC">
            <w:pPr>
              <w:jc w:val="both"/>
              <w:rPr>
                <w:rFonts w:ascii="Times New Roman" w:hAnsi="Times New Roman" w:cs="Times New Roman"/>
                <w:sz w:val="24"/>
                <w:lang w:val="en-GB"/>
              </w:rPr>
            </w:pPr>
          </w:p>
          <w:p w:rsidR="007F2628" w:rsidRDefault="007F2628" w:rsidP="00500DDC">
            <w:pPr>
              <w:jc w:val="both"/>
              <w:rPr>
                <w:rFonts w:ascii="Times New Roman" w:hAnsi="Times New Roman" w:cs="Times New Roman"/>
                <w:sz w:val="24"/>
                <w:lang w:val="en-GB"/>
              </w:rPr>
            </w:pPr>
          </w:p>
          <w:p w:rsidR="007F2628" w:rsidRDefault="007F2628" w:rsidP="00500DDC">
            <w:pPr>
              <w:jc w:val="both"/>
              <w:rPr>
                <w:rFonts w:ascii="Times New Roman" w:hAnsi="Times New Roman" w:cs="Times New Roman"/>
                <w:sz w:val="24"/>
                <w:lang w:val="en-GB"/>
              </w:rPr>
            </w:pPr>
          </w:p>
          <w:p w:rsidR="007F2628" w:rsidRDefault="007F2628" w:rsidP="00500DDC">
            <w:pPr>
              <w:jc w:val="both"/>
              <w:rPr>
                <w:rFonts w:ascii="Times New Roman" w:hAnsi="Times New Roman" w:cs="Times New Roman"/>
                <w:sz w:val="24"/>
                <w:lang w:val="en-GB"/>
              </w:rPr>
            </w:pPr>
          </w:p>
          <w:p w:rsidR="007F2628" w:rsidRDefault="007F2628" w:rsidP="00500DDC">
            <w:pPr>
              <w:jc w:val="both"/>
              <w:rPr>
                <w:rFonts w:ascii="Times New Roman" w:hAnsi="Times New Roman" w:cs="Times New Roman"/>
                <w:sz w:val="24"/>
                <w:lang w:val="en-GB"/>
              </w:rPr>
            </w:pPr>
          </w:p>
          <w:p w:rsidR="007F2628" w:rsidRDefault="007F2628" w:rsidP="00500DDC">
            <w:pPr>
              <w:jc w:val="both"/>
              <w:rPr>
                <w:rFonts w:ascii="Times New Roman" w:hAnsi="Times New Roman" w:cs="Times New Roman"/>
                <w:sz w:val="24"/>
                <w:lang w:val="en-GB"/>
              </w:rPr>
            </w:pPr>
          </w:p>
          <w:p w:rsidR="007F2628" w:rsidRDefault="007F2628" w:rsidP="00500DDC">
            <w:pPr>
              <w:jc w:val="both"/>
              <w:rPr>
                <w:rFonts w:ascii="Times New Roman" w:hAnsi="Times New Roman" w:cs="Times New Roman"/>
                <w:sz w:val="24"/>
                <w:lang w:val="en-GB"/>
              </w:rPr>
            </w:pPr>
          </w:p>
          <w:p w:rsidR="007F2628" w:rsidRDefault="007F2628" w:rsidP="00500DDC">
            <w:pPr>
              <w:jc w:val="both"/>
              <w:rPr>
                <w:rFonts w:ascii="Times New Roman" w:hAnsi="Times New Roman" w:cs="Times New Roman"/>
                <w:sz w:val="24"/>
                <w:lang w:val="en-GB"/>
              </w:rPr>
            </w:pPr>
          </w:p>
          <w:p w:rsidR="007F2628" w:rsidRDefault="007F2628" w:rsidP="00500DDC">
            <w:pPr>
              <w:jc w:val="both"/>
              <w:rPr>
                <w:rFonts w:ascii="Times New Roman" w:hAnsi="Times New Roman" w:cs="Times New Roman"/>
                <w:sz w:val="24"/>
                <w:lang w:val="en-GB"/>
              </w:rPr>
            </w:pPr>
          </w:p>
          <w:p w:rsidR="007F2628" w:rsidRDefault="007F2628" w:rsidP="00500DDC">
            <w:pPr>
              <w:jc w:val="both"/>
              <w:rPr>
                <w:rFonts w:ascii="Times New Roman" w:hAnsi="Times New Roman" w:cs="Times New Roman"/>
                <w:sz w:val="24"/>
                <w:lang w:val="en-GB"/>
              </w:rPr>
            </w:pPr>
          </w:p>
          <w:p w:rsidR="007F2628" w:rsidRDefault="007F2628" w:rsidP="00500DDC">
            <w:pPr>
              <w:jc w:val="both"/>
              <w:rPr>
                <w:rFonts w:ascii="Times New Roman" w:hAnsi="Times New Roman" w:cs="Times New Roman"/>
                <w:sz w:val="24"/>
                <w:lang w:val="en-GB"/>
              </w:rPr>
            </w:pPr>
          </w:p>
          <w:p w:rsidR="007F2628" w:rsidRDefault="007F2628" w:rsidP="00500DDC">
            <w:pPr>
              <w:jc w:val="both"/>
              <w:rPr>
                <w:rFonts w:ascii="Times New Roman" w:hAnsi="Times New Roman" w:cs="Times New Roman"/>
                <w:sz w:val="24"/>
                <w:lang w:val="en-GB"/>
              </w:rPr>
            </w:pPr>
          </w:p>
          <w:p w:rsidR="007F2628" w:rsidRDefault="007F2628" w:rsidP="00500DDC">
            <w:pPr>
              <w:jc w:val="both"/>
              <w:rPr>
                <w:rFonts w:ascii="Times New Roman" w:hAnsi="Times New Roman" w:cs="Times New Roman"/>
                <w:sz w:val="24"/>
                <w:lang w:val="en-GB"/>
              </w:rPr>
            </w:pPr>
          </w:p>
          <w:p w:rsidR="007F2628" w:rsidRDefault="007F2628" w:rsidP="00500DDC">
            <w:pPr>
              <w:jc w:val="both"/>
              <w:rPr>
                <w:rFonts w:ascii="Times New Roman" w:hAnsi="Times New Roman" w:cs="Times New Roman"/>
                <w:sz w:val="24"/>
                <w:lang w:val="en-GB"/>
              </w:rPr>
            </w:pPr>
          </w:p>
          <w:p w:rsidR="007F2628" w:rsidRDefault="007F2628" w:rsidP="00500DDC">
            <w:pPr>
              <w:jc w:val="both"/>
              <w:rPr>
                <w:rFonts w:ascii="Times New Roman" w:hAnsi="Times New Roman" w:cs="Times New Roman"/>
                <w:sz w:val="24"/>
                <w:lang w:val="en-GB"/>
              </w:rPr>
            </w:pPr>
          </w:p>
          <w:p w:rsidR="007F2628" w:rsidRDefault="007F2628" w:rsidP="00500DDC">
            <w:pPr>
              <w:jc w:val="both"/>
              <w:rPr>
                <w:rFonts w:ascii="Times New Roman" w:hAnsi="Times New Roman" w:cs="Times New Roman"/>
                <w:sz w:val="24"/>
                <w:lang w:val="en-GB"/>
              </w:rPr>
            </w:pPr>
          </w:p>
          <w:p w:rsidR="007F2628" w:rsidRDefault="007F2628" w:rsidP="00500DDC">
            <w:pPr>
              <w:jc w:val="both"/>
              <w:rPr>
                <w:rFonts w:ascii="Times New Roman" w:hAnsi="Times New Roman" w:cs="Times New Roman"/>
                <w:sz w:val="24"/>
                <w:lang w:val="en-GB"/>
              </w:rPr>
            </w:pPr>
          </w:p>
          <w:p w:rsidR="007F2628" w:rsidRDefault="008E6843" w:rsidP="00044288">
            <w:pPr>
              <w:rPr>
                <w:rFonts w:ascii="Times New Roman" w:hAnsi="Times New Roman" w:cs="Times New Roman"/>
                <w:sz w:val="24"/>
                <w:lang w:val="en-GB"/>
              </w:rPr>
            </w:pPr>
            <w:r>
              <w:rPr>
                <w:rFonts w:ascii="Times New Roman" w:hAnsi="Times New Roman" w:cs="Times New Roman"/>
                <w:sz w:val="24"/>
                <w:lang w:val="en-GB"/>
              </w:rPr>
              <w:t xml:space="preserve">Mradi wa </w:t>
            </w:r>
            <w:r w:rsidR="00044288">
              <w:rPr>
                <w:rFonts w:ascii="Times New Roman" w:hAnsi="Times New Roman" w:cs="Times New Roman"/>
                <w:sz w:val="24"/>
                <w:lang w:val="en-GB"/>
              </w:rPr>
              <w:t xml:space="preserve">Kuendeleza haki Shuleni (Action for Children Rights- </w:t>
            </w:r>
            <w:r w:rsidR="007F2628">
              <w:rPr>
                <w:rFonts w:ascii="Times New Roman" w:hAnsi="Times New Roman" w:cs="Times New Roman"/>
                <w:sz w:val="24"/>
                <w:lang w:val="en-GB"/>
              </w:rPr>
              <w:t>ACRE</w:t>
            </w:r>
            <w:r w:rsidR="00044288">
              <w:rPr>
                <w:rFonts w:ascii="Times New Roman" w:hAnsi="Times New Roman" w:cs="Times New Roman"/>
                <w:sz w:val="24"/>
                <w:lang w:val="en-GB"/>
              </w:rPr>
              <w:t>)</w:t>
            </w:r>
          </w:p>
        </w:tc>
        <w:tc>
          <w:tcPr>
            <w:tcW w:w="4500" w:type="dxa"/>
          </w:tcPr>
          <w:p w:rsidR="007F2628" w:rsidRDefault="00B2356D" w:rsidP="007F2628">
            <w:pPr>
              <w:pStyle w:val="ListParagraph"/>
              <w:numPr>
                <w:ilvl w:val="0"/>
                <w:numId w:val="2"/>
              </w:numPr>
              <w:rPr>
                <w:rFonts w:ascii="Times New Roman" w:hAnsi="Times New Roman" w:cs="Times New Roman"/>
                <w:sz w:val="24"/>
                <w:lang w:val="en-GB"/>
              </w:rPr>
            </w:pPr>
            <w:r>
              <w:rPr>
                <w:rFonts w:ascii="Times New Roman" w:hAnsi="Times New Roman" w:cs="Times New Roman"/>
                <w:sz w:val="24"/>
                <w:lang w:val="en-GB"/>
              </w:rPr>
              <w:lastRenderedPageBreak/>
              <w:t>Kutoa madawati</w:t>
            </w:r>
            <w:r w:rsidR="007F2628">
              <w:rPr>
                <w:rFonts w:ascii="Times New Roman" w:hAnsi="Times New Roman" w:cs="Times New Roman"/>
                <w:sz w:val="24"/>
                <w:lang w:val="en-GB"/>
              </w:rPr>
              <w:t xml:space="preserve"> 520 </w:t>
            </w:r>
            <w:r>
              <w:rPr>
                <w:rFonts w:ascii="Times New Roman" w:hAnsi="Times New Roman" w:cs="Times New Roman"/>
                <w:sz w:val="24"/>
                <w:lang w:val="en-GB"/>
              </w:rPr>
              <w:t xml:space="preserve">yaliyo gawanywa kwa shule za msingi </w:t>
            </w:r>
            <w:r w:rsidR="007F2628">
              <w:rPr>
                <w:rFonts w:ascii="Times New Roman" w:hAnsi="Times New Roman" w:cs="Times New Roman"/>
                <w:sz w:val="24"/>
                <w:lang w:val="en-GB"/>
              </w:rPr>
              <w:t>11</w:t>
            </w:r>
            <w:r>
              <w:rPr>
                <w:rFonts w:ascii="Times New Roman" w:hAnsi="Times New Roman" w:cs="Times New Roman"/>
                <w:sz w:val="24"/>
                <w:lang w:val="en-GB"/>
              </w:rPr>
              <w:t xml:space="preserve"> na kunufaisha wanafunzi</w:t>
            </w:r>
            <w:r w:rsidR="007F2628">
              <w:rPr>
                <w:rFonts w:ascii="Times New Roman" w:hAnsi="Times New Roman" w:cs="Times New Roman"/>
                <w:sz w:val="24"/>
                <w:lang w:val="en-GB"/>
              </w:rPr>
              <w:t xml:space="preserve"> 1040</w:t>
            </w:r>
          </w:p>
          <w:p w:rsidR="007F2628" w:rsidRDefault="00B2356D" w:rsidP="007F2628">
            <w:pPr>
              <w:pStyle w:val="ListParagraph"/>
              <w:numPr>
                <w:ilvl w:val="0"/>
                <w:numId w:val="2"/>
              </w:numPr>
              <w:rPr>
                <w:rFonts w:ascii="Times New Roman" w:hAnsi="Times New Roman" w:cs="Times New Roman"/>
                <w:sz w:val="24"/>
                <w:lang w:val="en-GB"/>
              </w:rPr>
            </w:pPr>
            <w:r>
              <w:rPr>
                <w:rFonts w:ascii="Times New Roman" w:hAnsi="Times New Roman" w:cs="Times New Roman"/>
                <w:sz w:val="24"/>
                <w:lang w:val="en-GB"/>
              </w:rPr>
              <w:t>Kutoa vifaa vya ujenzi kwaajili ya ofisi ya walimu na darasa moja , shule ya msingi Kibaoni.</w:t>
            </w:r>
          </w:p>
          <w:p w:rsidR="007F2628" w:rsidRDefault="00B2356D" w:rsidP="007F2628">
            <w:pPr>
              <w:pStyle w:val="ListParagraph"/>
              <w:numPr>
                <w:ilvl w:val="0"/>
                <w:numId w:val="2"/>
              </w:numPr>
              <w:rPr>
                <w:rFonts w:ascii="Times New Roman" w:hAnsi="Times New Roman" w:cs="Times New Roman"/>
                <w:sz w:val="24"/>
                <w:lang w:val="en-GB"/>
              </w:rPr>
            </w:pPr>
            <w:r>
              <w:rPr>
                <w:rFonts w:ascii="Times New Roman" w:hAnsi="Times New Roman" w:cs="Times New Roman"/>
                <w:sz w:val="24"/>
                <w:lang w:val="en-GB"/>
              </w:rPr>
              <w:t>Ujenzi wa bweni la wasichana linalo chukua wanafunzi 48 katika shule ya sekondari Baleni.</w:t>
            </w:r>
          </w:p>
          <w:p w:rsidR="007F2628" w:rsidRDefault="00764044" w:rsidP="007F2628">
            <w:pPr>
              <w:pStyle w:val="ListParagraph"/>
              <w:numPr>
                <w:ilvl w:val="0"/>
                <w:numId w:val="2"/>
              </w:numPr>
              <w:rPr>
                <w:rFonts w:ascii="Times New Roman" w:hAnsi="Times New Roman" w:cs="Times New Roman"/>
                <w:sz w:val="24"/>
                <w:lang w:val="en-GB"/>
              </w:rPr>
            </w:pPr>
            <w:r>
              <w:rPr>
                <w:rFonts w:ascii="Times New Roman" w:hAnsi="Times New Roman" w:cs="Times New Roman"/>
                <w:sz w:val="24"/>
                <w:lang w:val="en-GB"/>
              </w:rPr>
              <w:t xml:space="preserve">Uchimbaji wa visima 2 vya maji shule ya msingi </w:t>
            </w:r>
            <w:r w:rsidR="007F2628">
              <w:rPr>
                <w:rFonts w:ascii="Times New Roman" w:hAnsi="Times New Roman" w:cs="Times New Roman"/>
                <w:sz w:val="24"/>
                <w:lang w:val="en-GB"/>
              </w:rPr>
              <w:t>Gonge</w:t>
            </w:r>
            <w:r>
              <w:rPr>
                <w:rFonts w:ascii="Times New Roman" w:hAnsi="Times New Roman" w:cs="Times New Roman"/>
                <w:sz w:val="24"/>
                <w:lang w:val="en-GB"/>
              </w:rPr>
              <w:t xml:space="preserve"> na Zahanati ya Marimbani.</w:t>
            </w:r>
          </w:p>
          <w:p w:rsidR="007F2628" w:rsidRDefault="00764044" w:rsidP="007F2628">
            <w:pPr>
              <w:pStyle w:val="ListParagraph"/>
              <w:numPr>
                <w:ilvl w:val="0"/>
                <w:numId w:val="2"/>
              </w:numPr>
              <w:rPr>
                <w:rFonts w:ascii="Times New Roman" w:hAnsi="Times New Roman" w:cs="Times New Roman"/>
                <w:sz w:val="24"/>
                <w:lang w:val="en-GB"/>
              </w:rPr>
            </w:pPr>
            <w:r>
              <w:rPr>
                <w:rFonts w:ascii="Times New Roman" w:hAnsi="Times New Roman" w:cs="Times New Roman"/>
                <w:sz w:val="24"/>
                <w:lang w:val="en-GB"/>
              </w:rPr>
              <w:t xml:space="preserve">Ujenzi wa matundu 8 ya choo shule ya msingi </w:t>
            </w:r>
            <w:r w:rsidR="007F2628">
              <w:rPr>
                <w:rFonts w:ascii="Times New Roman" w:hAnsi="Times New Roman" w:cs="Times New Roman"/>
                <w:sz w:val="24"/>
                <w:lang w:val="en-GB"/>
              </w:rPr>
              <w:t xml:space="preserve">Kiegeani </w:t>
            </w:r>
          </w:p>
          <w:p w:rsidR="007F2628" w:rsidRDefault="00764044" w:rsidP="007F2628">
            <w:pPr>
              <w:pStyle w:val="ListParagraph"/>
              <w:numPr>
                <w:ilvl w:val="0"/>
                <w:numId w:val="2"/>
              </w:numPr>
              <w:rPr>
                <w:rFonts w:ascii="Times New Roman" w:hAnsi="Times New Roman" w:cs="Times New Roman"/>
                <w:sz w:val="24"/>
                <w:lang w:val="en-GB"/>
              </w:rPr>
            </w:pPr>
            <w:r>
              <w:rPr>
                <w:rFonts w:ascii="Times New Roman" w:hAnsi="Times New Roman" w:cs="Times New Roman"/>
                <w:sz w:val="24"/>
                <w:lang w:val="en-GB"/>
              </w:rPr>
              <w:t xml:space="preserve">Ukarabati wa zahanati ya kijiji cha </w:t>
            </w:r>
            <w:r w:rsidR="008E6843">
              <w:rPr>
                <w:rFonts w:ascii="Times New Roman" w:hAnsi="Times New Roman" w:cs="Times New Roman"/>
                <w:sz w:val="24"/>
                <w:lang w:val="en-GB"/>
              </w:rPr>
              <w:t xml:space="preserve"> Marimbani</w:t>
            </w:r>
          </w:p>
          <w:p w:rsidR="007F2628" w:rsidRDefault="008E6843" w:rsidP="007F2628">
            <w:pPr>
              <w:pStyle w:val="ListParagraph"/>
              <w:numPr>
                <w:ilvl w:val="0"/>
                <w:numId w:val="2"/>
              </w:numPr>
              <w:rPr>
                <w:rFonts w:ascii="Times New Roman" w:hAnsi="Times New Roman" w:cs="Times New Roman"/>
                <w:sz w:val="24"/>
                <w:lang w:val="en-GB"/>
              </w:rPr>
            </w:pPr>
            <w:r>
              <w:rPr>
                <w:rFonts w:ascii="Times New Roman" w:hAnsi="Times New Roman" w:cs="Times New Roman"/>
                <w:sz w:val="24"/>
                <w:lang w:val="en-GB"/>
              </w:rPr>
              <w:t xml:space="preserve">Kutoa baiskeli 14 kwa </w:t>
            </w:r>
            <w:r w:rsidR="007F2628">
              <w:rPr>
                <w:rFonts w:ascii="Times New Roman" w:hAnsi="Times New Roman" w:cs="Times New Roman"/>
                <w:sz w:val="24"/>
                <w:lang w:val="en-GB"/>
              </w:rPr>
              <w:t>CDF</w:t>
            </w:r>
            <w:r>
              <w:rPr>
                <w:rFonts w:ascii="Times New Roman" w:hAnsi="Times New Roman" w:cs="Times New Roman"/>
                <w:sz w:val="24"/>
                <w:lang w:val="en-GB"/>
              </w:rPr>
              <w:t xml:space="preserve"> 14, na</w:t>
            </w:r>
            <w:r w:rsidR="00044288">
              <w:rPr>
                <w:rFonts w:ascii="Times New Roman" w:hAnsi="Times New Roman" w:cs="Times New Roman"/>
                <w:sz w:val="24"/>
                <w:lang w:val="en-GB"/>
              </w:rPr>
              <w:t xml:space="preserve"> Mwakilishi wa kijamii (</w:t>
            </w:r>
            <w:r w:rsidR="007F2628">
              <w:rPr>
                <w:rFonts w:ascii="Times New Roman" w:hAnsi="Times New Roman" w:cs="Times New Roman"/>
                <w:sz w:val="24"/>
                <w:lang w:val="en-GB"/>
              </w:rPr>
              <w:t xml:space="preserve"> C</w:t>
            </w:r>
            <w:r w:rsidR="00044288">
              <w:rPr>
                <w:rFonts w:ascii="Times New Roman" w:hAnsi="Times New Roman" w:cs="Times New Roman"/>
                <w:sz w:val="24"/>
                <w:lang w:val="en-GB"/>
              </w:rPr>
              <w:t>ommunity Resources Person C</w:t>
            </w:r>
            <w:r w:rsidR="007F2628">
              <w:rPr>
                <w:rFonts w:ascii="Times New Roman" w:hAnsi="Times New Roman" w:cs="Times New Roman"/>
                <w:sz w:val="24"/>
                <w:lang w:val="en-GB"/>
              </w:rPr>
              <w:t>RPs</w:t>
            </w:r>
            <w:r w:rsidR="00044288">
              <w:rPr>
                <w:rFonts w:ascii="Times New Roman" w:hAnsi="Times New Roman" w:cs="Times New Roman"/>
                <w:sz w:val="24"/>
                <w:lang w:val="en-GB"/>
              </w:rPr>
              <w:t>)</w:t>
            </w:r>
            <w:r w:rsidR="009B6DD8">
              <w:rPr>
                <w:rFonts w:ascii="Times New Roman" w:hAnsi="Times New Roman" w:cs="Times New Roman"/>
                <w:sz w:val="24"/>
                <w:lang w:val="en-GB"/>
              </w:rPr>
              <w:t xml:space="preserve"> </w:t>
            </w:r>
            <w:r>
              <w:rPr>
                <w:rFonts w:ascii="Times New Roman" w:hAnsi="Times New Roman" w:cs="Times New Roman"/>
                <w:sz w:val="24"/>
                <w:lang w:val="en-GB"/>
              </w:rPr>
              <w:t xml:space="preserve">toka </w:t>
            </w:r>
            <w:r>
              <w:rPr>
                <w:rFonts w:ascii="Times New Roman" w:hAnsi="Times New Roman" w:cs="Times New Roman"/>
                <w:sz w:val="24"/>
                <w:lang w:val="en-GB"/>
              </w:rPr>
              <w:lastRenderedPageBreak/>
              <w:t>vijiji</w:t>
            </w:r>
            <w:r w:rsidR="007F2628">
              <w:rPr>
                <w:rFonts w:ascii="Times New Roman" w:hAnsi="Times New Roman" w:cs="Times New Roman"/>
                <w:sz w:val="24"/>
                <w:lang w:val="en-GB"/>
              </w:rPr>
              <w:t xml:space="preserve">14 </w:t>
            </w:r>
            <w:r>
              <w:rPr>
                <w:rFonts w:ascii="Times New Roman" w:hAnsi="Times New Roman" w:cs="Times New Roman"/>
                <w:sz w:val="24"/>
                <w:lang w:val="en-GB"/>
              </w:rPr>
              <w:t xml:space="preserve">ili kurahisisha mawasiliano na programu ya ufadhili. </w:t>
            </w:r>
          </w:p>
          <w:p w:rsidR="007F2628" w:rsidRDefault="008E6843" w:rsidP="007F2628">
            <w:pPr>
              <w:pStyle w:val="ListParagraph"/>
              <w:numPr>
                <w:ilvl w:val="0"/>
                <w:numId w:val="2"/>
              </w:numPr>
              <w:rPr>
                <w:rFonts w:ascii="Times New Roman" w:hAnsi="Times New Roman" w:cs="Times New Roman"/>
                <w:sz w:val="24"/>
                <w:lang w:val="en-GB"/>
              </w:rPr>
            </w:pPr>
            <w:r>
              <w:rPr>
                <w:rFonts w:ascii="Times New Roman" w:hAnsi="Times New Roman" w:cs="Times New Roman"/>
                <w:sz w:val="24"/>
                <w:lang w:val="en-GB"/>
              </w:rPr>
              <w:t>Walimu 2</w:t>
            </w:r>
            <w:r w:rsidR="007F2628">
              <w:rPr>
                <w:rFonts w:ascii="Times New Roman" w:hAnsi="Times New Roman" w:cs="Times New Roman"/>
                <w:sz w:val="24"/>
                <w:lang w:val="en-GB"/>
              </w:rPr>
              <w:t>0</w:t>
            </w:r>
            <w:r>
              <w:rPr>
                <w:rFonts w:ascii="Times New Roman" w:hAnsi="Times New Roman" w:cs="Times New Roman"/>
                <w:sz w:val="24"/>
                <w:lang w:val="en-GB"/>
              </w:rPr>
              <w:t xml:space="preserve"> toka shule</w:t>
            </w:r>
            <w:r w:rsidR="007F2628">
              <w:rPr>
                <w:rFonts w:ascii="Times New Roman" w:hAnsi="Times New Roman" w:cs="Times New Roman"/>
                <w:sz w:val="24"/>
                <w:lang w:val="en-GB"/>
              </w:rPr>
              <w:t>16</w:t>
            </w:r>
            <w:r>
              <w:rPr>
                <w:rFonts w:ascii="Times New Roman" w:hAnsi="Times New Roman" w:cs="Times New Roman"/>
                <w:sz w:val="24"/>
                <w:lang w:val="en-GB"/>
              </w:rPr>
              <w:t xml:space="preserve"> wamepatiwa mafunzo ya uchoraji.</w:t>
            </w:r>
          </w:p>
          <w:p w:rsidR="007F2628" w:rsidRDefault="008E6843" w:rsidP="007F2628">
            <w:pPr>
              <w:pStyle w:val="ListParagraph"/>
              <w:numPr>
                <w:ilvl w:val="0"/>
                <w:numId w:val="2"/>
              </w:numPr>
              <w:rPr>
                <w:rFonts w:ascii="Times New Roman" w:hAnsi="Times New Roman" w:cs="Times New Roman"/>
                <w:sz w:val="24"/>
                <w:lang w:val="en-GB"/>
              </w:rPr>
            </w:pPr>
            <w:r>
              <w:rPr>
                <w:rFonts w:ascii="Times New Roman" w:hAnsi="Times New Roman" w:cs="Times New Roman"/>
                <w:sz w:val="24"/>
                <w:lang w:val="en-GB"/>
              </w:rPr>
              <w:t>Kufanya mikutano ya kujenga uelewa kuhusu ufadhili katika vijiji 16.</w:t>
            </w:r>
          </w:p>
          <w:p w:rsidR="007F2628" w:rsidRDefault="007F2628" w:rsidP="00500DDC">
            <w:pPr>
              <w:ind w:left="360"/>
              <w:rPr>
                <w:rFonts w:ascii="Times New Roman" w:hAnsi="Times New Roman" w:cs="Times New Roman"/>
                <w:sz w:val="24"/>
                <w:lang w:val="en-GB"/>
              </w:rPr>
            </w:pPr>
          </w:p>
          <w:p w:rsidR="007F2628" w:rsidRDefault="007F2628" w:rsidP="00500DDC">
            <w:pPr>
              <w:rPr>
                <w:rFonts w:ascii="Times New Roman" w:hAnsi="Times New Roman" w:cs="Times New Roman"/>
                <w:sz w:val="24"/>
                <w:lang w:val="en-GB"/>
              </w:rPr>
            </w:pPr>
          </w:p>
          <w:p w:rsidR="007F2628" w:rsidRDefault="007F2628" w:rsidP="00500DDC">
            <w:pPr>
              <w:rPr>
                <w:rFonts w:ascii="Times New Roman" w:hAnsi="Times New Roman" w:cs="Times New Roman"/>
                <w:sz w:val="24"/>
                <w:lang w:val="en-GB"/>
              </w:rPr>
            </w:pPr>
          </w:p>
          <w:p w:rsidR="004B279E" w:rsidRPr="004B279E" w:rsidRDefault="004B279E" w:rsidP="004B279E">
            <w:pPr>
              <w:pStyle w:val="ListParagraph"/>
              <w:numPr>
                <w:ilvl w:val="0"/>
                <w:numId w:val="2"/>
              </w:numPr>
              <w:rPr>
                <w:rFonts w:ascii="Times New Roman" w:hAnsi="Times New Roman" w:cs="Times New Roman"/>
                <w:sz w:val="24"/>
                <w:lang w:val="en-GB"/>
              </w:rPr>
            </w:pPr>
            <w:r>
              <w:rPr>
                <w:rFonts w:ascii="Times New Roman" w:hAnsi="Times New Roman" w:cs="Times New Roman"/>
                <w:sz w:val="24"/>
                <w:lang w:val="en-GB"/>
              </w:rPr>
              <w:t>K</w:t>
            </w:r>
            <w:r w:rsidRPr="004B279E">
              <w:rPr>
                <w:rFonts w:ascii="Times New Roman" w:hAnsi="Times New Roman" w:cs="Times New Roman"/>
                <w:sz w:val="24"/>
                <w:lang w:val="en-GB"/>
              </w:rPr>
              <w:t>uunda mabaraza</w:t>
            </w:r>
            <w:r>
              <w:rPr>
                <w:rFonts w:ascii="Times New Roman" w:hAnsi="Times New Roman" w:cs="Times New Roman"/>
                <w:sz w:val="24"/>
                <w:lang w:val="en-GB"/>
              </w:rPr>
              <w:t xml:space="preserve"> 40</w:t>
            </w:r>
            <w:r w:rsidR="009B6DD8">
              <w:rPr>
                <w:rFonts w:ascii="Times New Roman" w:hAnsi="Times New Roman" w:cs="Times New Roman"/>
                <w:sz w:val="24"/>
                <w:lang w:val="en-GB"/>
              </w:rPr>
              <w:t xml:space="preserve"> </w:t>
            </w:r>
            <w:r>
              <w:rPr>
                <w:rFonts w:ascii="Times New Roman" w:hAnsi="Times New Roman" w:cs="Times New Roman"/>
                <w:sz w:val="24"/>
                <w:lang w:val="en-GB"/>
              </w:rPr>
              <w:t xml:space="preserve">ya watoto </w:t>
            </w:r>
            <w:r w:rsidRPr="004B279E">
              <w:rPr>
                <w:rFonts w:ascii="Times New Roman" w:hAnsi="Times New Roman" w:cs="Times New Roman"/>
                <w:sz w:val="24"/>
                <w:lang w:val="en-GB"/>
              </w:rPr>
              <w:t>shuleni</w:t>
            </w:r>
            <w:r>
              <w:rPr>
                <w:rFonts w:ascii="Times New Roman" w:hAnsi="Times New Roman" w:cs="Times New Roman"/>
                <w:sz w:val="24"/>
                <w:lang w:val="en-GB"/>
              </w:rPr>
              <w:t xml:space="preserve"> na mabaraza 16 ya wanawake katika vijiji 16</w:t>
            </w:r>
          </w:p>
          <w:p w:rsidR="00304B45" w:rsidRDefault="00304B45" w:rsidP="007F2628">
            <w:pPr>
              <w:pStyle w:val="ListParagraph"/>
              <w:numPr>
                <w:ilvl w:val="0"/>
                <w:numId w:val="2"/>
              </w:numPr>
              <w:rPr>
                <w:rFonts w:ascii="Times New Roman" w:hAnsi="Times New Roman" w:cs="Times New Roman"/>
                <w:sz w:val="24"/>
                <w:lang w:val="en-GB"/>
              </w:rPr>
            </w:pPr>
            <w:r>
              <w:rPr>
                <w:rFonts w:ascii="Times New Roman" w:hAnsi="Times New Roman" w:cs="Times New Roman"/>
                <w:sz w:val="24"/>
                <w:lang w:val="en-GB"/>
              </w:rPr>
              <w:t>Kutoa matokeo ya utafiti wa mradi wa haki za watoto kwa wadau wa elimu</w:t>
            </w:r>
          </w:p>
          <w:p w:rsidR="007F2628" w:rsidRDefault="00304B45" w:rsidP="00304B45">
            <w:pPr>
              <w:pStyle w:val="ListParagraph"/>
              <w:numPr>
                <w:ilvl w:val="0"/>
                <w:numId w:val="2"/>
              </w:numPr>
              <w:rPr>
                <w:rFonts w:ascii="Times New Roman" w:hAnsi="Times New Roman" w:cs="Times New Roman"/>
                <w:sz w:val="24"/>
                <w:lang w:val="en-GB"/>
              </w:rPr>
            </w:pPr>
            <w:r>
              <w:rPr>
                <w:rFonts w:ascii="Times New Roman" w:hAnsi="Times New Roman" w:cs="Times New Roman"/>
                <w:sz w:val="24"/>
                <w:lang w:val="en-GB"/>
              </w:rPr>
              <w:t>Kuwahamasisha maofisa wa wilaya, Kamati/bodi za shule, wenyeviti wa vijiji, wazazi, walimu na wanafunzi kuendeleza haki shuleni.</w:t>
            </w:r>
          </w:p>
          <w:p w:rsidR="007A57C7" w:rsidRPr="007A57C7" w:rsidRDefault="007A57C7" w:rsidP="007A57C7">
            <w:pPr>
              <w:pStyle w:val="ListParagraph"/>
              <w:numPr>
                <w:ilvl w:val="0"/>
                <w:numId w:val="2"/>
              </w:numPr>
              <w:rPr>
                <w:rFonts w:ascii="Times New Roman" w:hAnsi="Times New Roman" w:cs="Times New Roman"/>
                <w:sz w:val="24"/>
                <w:lang w:val="en-GB"/>
              </w:rPr>
            </w:pPr>
            <w:r w:rsidRPr="007A57C7">
              <w:rPr>
                <w:rFonts w:ascii="Times New Roman" w:hAnsi="Times New Roman" w:cs="Times New Roman"/>
                <w:sz w:val="24"/>
                <w:lang w:val="en-GB"/>
              </w:rPr>
              <w:t xml:space="preserve">Baadhi ya wazazi wa jimbo walishirikiana  na </w:t>
            </w:r>
            <w:r w:rsidR="00044288">
              <w:rPr>
                <w:rFonts w:ascii="Times New Roman" w:hAnsi="Times New Roman" w:cs="Times New Roman"/>
                <w:sz w:val="24"/>
                <w:lang w:val="en-GB"/>
              </w:rPr>
              <w:t>ActionAid Tanzania(</w:t>
            </w:r>
            <w:r w:rsidRPr="007A57C7">
              <w:rPr>
                <w:rFonts w:ascii="Times New Roman" w:hAnsi="Times New Roman" w:cs="Times New Roman"/>
                <w:sz w:val="24"/>
                <w:lang w:val="en-GB"/>
              </w:rPr>
              <w:t xml:space="preserve">AATZ </w:t>
            </w:r>
            <w:r w:rsidR="00044288">
              <w:rPr>
                <w:rFonts w:ascii="Times New Roman" w:hAnsi="Times New Roman" w:cs="Times New Roman"/>
                <w:sz w:val="24"/>
                <w:lang w:val="en-GB"/>
              </w:rPr>
              <w:t>)</w:t>
            </w:r>
            <w:r w:rsidRPr="007A57C7">
              <w:rPr>
                <w:rFonts w:ascii="Times New Roman" w:hAnsi="Times New Roman" w:cs="Times New Roman"/>
                <w:sz w:val="24"/>
                <w:lang w:val="en-GB"/>
              </w:rPr>
              <w:t xml:space="preserve">  kujenga darasa la muda</w:t>
            </w:r>
          </w:p>
          <w:p w:rsidR="007A57C7" w:rsidRPr="007A57C7" w:rsidRDefault="007A57C7" w:rsidP="007A57C7">
            <w:pPr>
              <w:pStyle w:val="ListParagraph"/>
              <w:numPr>
                <w:ilvl w:val="0"/>
                <w:numId w:val="2"/>
              </w:numPr>
              <w:rPr>
                <w:rFonts w:ascii="Times New Roman" w:hAnsi="Times New Roman" w:cs="Times New Roman"/>
                <w:sz w:val="24"/>
                <w:lang w:val="en-GB"/>
              </w:rPr>
            </w:pPr>
            <w:r>
              <w:rPr>
                <w:rFonts w:ascii="Times New Roman" w:hAnsi="Times New Roman" w:cs="Times New Roman"/>
                <w:sz w:val="24"/>
                <w:lang w:val="en-GB"/>
              </w:rPr>
              <w:t xml:space="preserve">Kutoa </w:t>
            </w:r>
            <w:r w:rsidRPr="007A57C7">
              <w:rPr>
                <w:rFonts w:ascii="Times New Roman" w:hAnsi="Times New Roman" w:cs="Times New Roman"/>
                <w:sz w:val="24"/>
                <w:lang w:val="en-GB"/>
              </w:rPr>
              <w:t>mafunzo kuhusiana na watoto wanaweza kutambua haki zao, Uhuru wa kutoa maoni yao</w:t>
            </w:r>
          </w:p>
          <w:p w:rsidR="003C06BD" w:rsidRPr="003C06BD" w:rsidRDefault="003C06BD" w:rsidP="003C06BD">
            <w:pPr>
              <w:pStyle w:val="ListParagraph"/>
              <w:numPr>
                <w:ilvl w:val="0"/>
                <w:numId w:val="2"/>
              </w:numPr>
              <w:rPr>
                <w:rFonts w:ascii="Times New Roman" w:hAnsi="Times New Roman" w:cs="Times New Roman"/>
                <w:sz w:val="24"/>
                <w:lang w:val="en-GB"/>
              </w:rPr>
            </w:pPr>
            <w:r w:rsidRPr="003C06BD">
              <w:rPr>
                <w:rFonts w:ascii="Times New Roman" w:hAnsi="Times New Roman" w:cs="Times New Roman"/>
                <w:sz w:val="24"/>
                <w:lang w:val="en-GB"/>
              </w:rPr>
              <w:t>Tumepiga  picha na kuandika barua  kwa marafiki zetu</w:t>
            </w:r>
          </w:p>
          <w:p w:rsidR="003C06BD" w:rsidRPr="003C06BD" w:rsidRDefault="003C06BD" w:rsidP="003C06BD">
            <w:pPr>
              <w:pStyle w:val="ListParagraph"/>
              <w:numPr>
                <w:ilvl w:val="0"/>
                <w:numId w:val="2"/>
              </w:numPr>
              <w:rPr>
                <w:rFonts w:ascii="Times New Roman" w:hAnsi="Times New Roman" w:cs="Times New Roman"/>
                <w:sz w:val="24"/>
                <w:lang w:val="en-GB"/>
              </w:rPr>
            </w:pPr>
            <w:r w:rsidRPr="003C06BD">
              <w:rPr>
                <w:rFonts w:ascii="Times New Roman" w:hAnsi="Times New Roman" w:cs="Times New Roman"/>
                <w:sz w:val="24"/>
                <w:lang w:val="en-GB"/>
              </w:rPr>
              <w:t>Ongezeko la uandikishwaji  wa watoto maalum</w:t>
            </w:r>
          </w:p>
          <w:p w:rsidR="007A57C7" w:rsidRDefault="007A57C7" w:rsidP="003C06BD">
            <w:pPr>
              <w:pStyle w:val="ListParagraph"/>
              <w:numPr>
                <w:ilvl w:val="0"/>
                <w:numId w:val="2"/>
              </w:numPr>
              <w:rPr>
                <w:rFonts w:ascii="Times New Roman" w:hAnsi="Times New Roman" w:cs="Times New Roman"/>
                <w:sz w:val="24"/>
                <w:lang w:val="en-GB"/>
              </w:rPr>
            </w:pPr>
          </w:p>
        </w:tc>
        <w:tc>
          <w:tcPr>
            <w:tcW w:w="4140" w:type="dxa"/>
          </w:tcPr>
          <w:p w:rsidR="007F2628" w:rsidRDefault="00C74023" w:rsidP="007F2628">
            <w:pPr>
              <w:pStyle w:val="ListParagraph"/>
              <w:numPr>
                <w:ilvl w:val="0"/>
                <w:numId w:val="2"/>
              </w:numPr>
              <w:rPr>
                <w:rFonts w:ascii="Times New Roman" w:hAnsi="Times New Roman" w:cs="Times New Roman"/>
                <w:sz w:val="24"/>
                <w:lang w:val="en-GB"/>
              </w:rPr>
            </w:pPr>
            <w:r>
              <w:rPr>
                <w:rFonts w:ascii="Times New Roman" w:hAnsi="Times New Roman" w:cs="Times New Roman"/>
                <w:sz w:val="24"/>
                <w:lang w:val="en-GB"/>
              </w:rPr>
              <w:lastRenderedPageBreak/>
              <w:t>Kuongezeka kwa uandikishwaji wa watoto na kupungua kwa wanafunzi wanao acha shule.</w:t>
            </w:r>
          </w:p>
          <w:p w:rsidR="00B074AC" w:rsidRPr="00044288" w:rsidRDefault="00B074AC" w:rsidP="007F2628">
            <w:pPr>
              <w:pStyle w:val="ListParagraph"/>
              <w:numPr>
                <w:ilvl w:val="0"/>
                <w:numId w:val="2"/>
              </w:numPr>
              <w:rPr>
                <w:rFonts w:ascii="Times New Roman" w:hAnsi="Times New Roman" w:cs="Times New Roman"/>
                <w:sz w:val="24"/>
                <w:lang w:val="en-GB"/>
              </w:rPr>
            </w:pPr>
            <w:r>
              <w:rPr>
                <w:rFonts w:ascii="Times New Roman" w:hAnsi="Times New Roman" w:cs="Times New Roman"/>
                <w:sz w:val="24"/>
                <w:lang w:val="en-GB"/>
              </w:rPr>
              <w:t xml:space="preserve">Kuongezeka kwa ubora wa elimu kwa wasichana kwa kupunguza mimba za utotoni </w:t>
            </w:r>
            <w:r w:rsidR="007F2628" w:rsidRPr="00044288">
              <w:rPr>
                <w:rFonts w:ascii="Times New Roman" w:hAnsi="Times New Roman" w:cs="Times New Roman"/>
                <w:sz w:val="24"/>
                <w:lang w:val="en-GB"/>
              </w:rPr>
              <w:t>percentage?</w:t>
            </w:r>
          </w:p>
          <w:p w:rsidR="00B074AC" w:rsidRPr="00044288" w:rsidRDefault="00B074AC" w:rsidP="007F262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t>Kuboreshwa kwa utendaji wa shule</w:t>
            </w:r>
            <w:r w:rsidR="007F2628" w:rsidRPr="00044288">
              <w:rPr>
                <w:rFonts w:ascii="Times New Roman" w:hAnsi="Times New Roman" w:cs="Times New Roman"/>
                <w:sz w:val="24"/>
                <w:lang w:val="en-GB"/>
              </w:rPr>
              <w:t xml:space="preserve"> percentage?</w:t>
            </w:r>
          </w:p>
          <w:p w:rsidR="007F2628" w:rsidRPr="00044288" w:rsidRDefault="000F3CB4" w:rsidP="007F262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t>Kupungua kwa vitendo vya ukatili vinavyo wakabili wanapo kwenda – wanapo toka shule</w:t>
            </w:r>
            <w:r w:rsidR="007F2628" w:rsidRPr="00044288">
              <w:rPr>
                <w:rFonts w:ascii="Times New Roman" w:hAnsi="Times New Roman" w:cs="Times New Roman"/>
                <w:sz w:val="24"/>
                <w:lang w:val="en-GB"/>
              </w:rPr>
              <w:t xml:space="preserve"> i.e. </w:t>
            </w:r>
            <w:r w:rsidRPr="00044288">
              <w:rPr>
                <w:rFonts w:ascii="Times New Roman" w:hAnsi="Times New Roman" w:cs="Times New Roman"/>
                <w:sz w:val="24"/>
                <w:lang w:val="en-GB"/>
              </w:rPr>
              <w:t>ubakaji</w:t>
            </w:r>
            <w:r w:rsidR="007F2628" w:rsidRPr="00044288">
              <w:rPr>
                <w:rFonts w:ascii="Times New Roman" w:hAnsi="Times New Roman" w:cs="Times New Roman"/>
                <w:sz w:val="24"/>
                <w:lang w:val="en-GB"/>
              </w:rPr>
              <w:t xml:space="preserve">, </w:t>
            </w:r>
            <w:r w:rsidRPr="00044288">
              <w:rPr>
                <w:rFonts w:ascii="Times New Roman" w:hAnsi="Times New Roman" w:cs="Times New Roman"/>
                <w:sz w:val="24"/>
                <w:lang w:val="en-GB"/>
              </w:rPr>
              <w:t>bughudha</w:t>
            </w:r>
            <w:r w:rsidR="007F2628" w:rsidRPr="00044288">
              <w:rPr>
                <w:rFonts w:ascii="Times New Roman" w:hAnsi="Times New Roman" w:cs="Times New Roman"/>
                <w:sz w:val="24"/>
                <w:lang w:val="en-GB"/>
              </w:rPr>
              <w:t>.</w:t>
            </w:r>
          </w:p>
          <w:p w:rsidR="007F2628" w:rsidRDefault="00487B73" w:rsidP="007F2628">
            <w:pPr>
              <w:pStyle w:val="ListParagraph"/>
              <w:numPr>
                <w:ilvl w:val="0"/>
                <w:numId w:val="2"/>
              </w:numPr>
              <w:rPr>
                <w:rFonts w:ascii="Times New Roman" w:hAnsi="Times New Roman" w:cs="Times New Roman"/>
                <w:sz w:val="24"/>
                <w:lang w:val="en-GB"/>
              </w:rPr>
            </w:pPr>
            <w:r>
              <w:rPr>
                <w:rFonts w:ascii="Times New Roman" w:hAnsi="Times New Roman" w:cs="Times New Roman"/>
                <w:sz w:val="24"/>
                <w:lang w:val="en-GB"/>
              </w:rPr>
              <w:t>Kutoa huduma ya maji safi kwa wanafunzi na wanajamii</w:t>
            </w:r>
          </w:p>
          <w:p w:rsidR="007F2628" w:rsidRDefault="00487B73" w:rsidP="007F2628">
            <w:pPr>
              <w:pStyle w:val="ListParagraph"/>
              <w:numPr>
                <w:ilvl w:val="0"/>
                <w:numId w:val="2"/>
              </w:numPr>
              <w:rPr>
                <w:rFonts w:ascii="Times New Roman" w:hAnsi="Times New Roman" w:cs="Times New Roman"/>
                <w:sz w:val="24"/>
                <w:lang w:val="en-GB"/>
              </w:rPr>
            </w:pPr>
            <w:r>
              <w:rPr>
                <w:rFonts w:ascii="Times New Roman" w:hAnsi="Times New Roman" w:cs="Times New Roman"/>
                <w:sz w:val="24"/>
                <w:lang w:val="en-GB"/>
              </w:rPr>
              <w:t>Usafi wa shule na jamii umeboreshwa.</w:t>
            </w:r>
          </w:p>
          <w:p w:rsidR="007F2628" w:rsidRDefault="00487B73" w:rsidP="007F2628">
            <w:pPr>
              <w:pStyle w:val="ListParagraph"/>
              <w:numPr>
                <w:ilvl w:val="0"/>
                <w:numId w:val="2"/>
              </w:numPr>
              <w:rPr>
                <w:rFonts w:ascii="Times New Roman" w:hAnsi="Times New Roman" w:cs="Times New Roman"/>
                <w:sz w:val="24"/>
                <w:lang w:val="en-GB"/>
              </w:rPr>
            </w:pPr>
            <w:r>
              <w:rPr>
                <w:rFonts w:ascii="Times New Roman" w:hAnsi="Times New Roman" w:cs="Times New Roman"/>
                <w:sz w:val="24"/>
                <w:lang w:val="en-GB"/>
              </w:rPr>
              <w:t xml:space="preserve">Kuwapunguzia mzigo wanawake na watoto wa kutembea mwendo </w:t>
            </w:r>
            <w:r>
              <w:rPr>
                <w:rFonts w:ascii="Times New Roman" w:hAnsi="Times New Roman" w:cs="Times New Roman"/>
                <w:sz w:val="24"/>
                <w:lang w:val="en-GB"/>
              </w:rPr>
              <w:lastRenderedPageBreak/>
              <w:t xml:space="preserve">mrefu kutafuta maji hasa </w:t>
            </w:r>
            <w:r w:rsidR="00DA4F81">
              <w:rPr>
                <w:rFonts w:ascii="Times New Roman" w:hAnsi="Times New Roman" w:cs="Times New Roman"/>
                <w:sz w:val="24"/>
                <w:lang w:val="en-GB"/>
              </w:rPr>
              <w:t>nyakati za kiangazi.</w:t>
            </w:r>
          </w:p>
          <w:p w:rsidR="007F2628" w:rsidRDefault="00DA4F81" w:rsidP="007F2628">
            <w:pPr>
              <w:pStyle w:val="ListParagraph"/>
              <w:numPr>
                <w:ilvl w:val="0"/>
                <w:numId w:val="2"/>
              </w:numPr>
              <w:rPr>
                <w:rFonts w:ascii="Times New Roman" w:hAnsi="Times New Roman" w:cs="Times New Roman"/>
                <w:sz w:val="24"/>
                <w:lang w:val="en-GB"/>
              </w:rPr>
            </w:pPr>
            <w:r>
              <w:rPr>
                <w:rFonts w:ascii="Times New Roman" w:hAnsi="Times New Roman" w:cs="Times New Roman"/>
                <w:sz w:val="24"/>
                <w:lang w:val="en-GB"/>
              </w:rPr>
              <w:t>Kuboreshwa kwa afya ya wajawazito.</w:t>
            </w:r>
          </w:p>
          <w:p w:rsidR="007F2628" w:rsidRDefault="00DA4F81" w:rsidP="007F2628">
            <w:pPr>
              <w:pStyle w:val="ListParagraph"/>
              <w:numPr>
                <w:ilvl w:val="0"/>
                <w:numId w:val="2"/>
              </w:numPr>
              <w:rPr>
                <w:rFonts w:ascii="Times New Roman" w:hAnsi="Times New Roman" w:cs="Times New Roman"/>
                <w:sz w:val="24"/>
                <w:lang w:val="en-GB"/>
              </w:rPr>
            </w:pPr>
            <w:r>
              <w:rPr>
                <w:rFonts w:ascii="Times New Roman" w:hAnsi="Times New Roman" w:cs="Times New Roman"/>
                <w:sz w:val="24"/>
                <w:lang w:val="en-GB"/>
              </w:rPr>
              <w:t xml:space="preserve">Kuandikishwa kwa wasifu mpya </w:t>
            </w:r>
            <w:r w:rsidR="007F2628">
              <w:rPr>
                <w:rFonts w:ascii="Times New Roman" w:hAnsi="Times New Roman" w:cs="Times New Roman"/>
                <w:sz w:val="24"/>
                <w:lang w:val="en-GB"/>
              </w:rPr>
              <w:t>200.</w:t>
            </w:r>
          </w:p>
          <w:p w:rsidR="007F2628" w:rsidRDefault="00DA4F81" w:rsidP="007F2628">
            <w:pPr>
              <w:pStyle w:val="ListParagraph"/>
              <w:numPr>
                <w:ilvl w:val="0"/>
                <w:numId w:val="2"/>
              </w:numPr>
              <w:rPr>
                <w:rFonts w:ascii="Times New Roman" w:hAnsi="Times New Roman" w:cs="Times New Roman"/>
                <w:sz w:val="24"/>
                <w:lang w:val="en-GB"/>
              </w:rPr>
            </w:pPr>
            <w:r>
              <w:rPr>
                <w:rFonts w:ascii="Times New Roman" w:hAnsi="Times New Roman" w:cs="Times New Roman"/>
                <w:sz w:val="24"/>
                <w:lang w:val="en-GB"/>
              </w:rPr>
              <w:t>Kuongezeka kwa uelewa na ushiriki  wa jamii kuhusu shughuli za ufadhili</w:t>
            </w:r>
            <w:r w:rsidR="007F2628">
              <w:rPr>
                <w:rFonts w:ascii="Times New Roman" w:hAnsi="Times New Roman" w:cs="Times New Roman"/>
                <w:sz w:val="24"/>
                <w:lang w:val="en-GB"/>
              </w:rPr>
              <w:t xml:space="preserve">i.e. </w:t>
            </w:r>
            <w:r>
              <w:rPr>
                <w:rFonts w:ascii="Times New Roman" w:hAnsi="Times New Roman" w:cs="Times New Roman"/>
                <w:sz w:val="24"/>
                <w:lang w:val="en-GB"/>
              </w:rPr>
              <w:t xml:space="preserve">Wazazi kuwasaidia watoto wao kuchora </w:t>
            </w:r>
          </w:p>
          <w:p w:rsidR="007F2628" w:rsidRDefault="007F2628" w:rsidP="00500DDC">
            <w:pPr>
              <w:rPr>
                <w:rFonts w:ascii="Times New Roman" w:hAnsi="Times New Roman" w:cs="Times New Roman"/>
                <w:sz w:val="24"/>
                <w:lang w:val="en-GB"/>
              </w:rPr>
            </w:pPr>
          </w:p>
          <w:p w:rsidR="007F2628" w:rsidRDefault="007F2628" w:rsidP="00500DDC">
            <w:pPr>
              <w:rPr>
                <w:rFonts w:ascii="Times New Roman" w:hAnsi="Times New Roman" w:cs="Times New Roman"/>
                <w:sz w:val="24"/>
                <w:lang w:val="en-GB"/>
              </w:rPr>
            </w:pPr>
          </w:p>
          <w:p w:rsidR="007F2628" w:rsidRDefault="00DA4F81" w:rsidP="007F2628">
            <w:pPr>
              <w:numPr>
                <w:ilvl w:val="0"/>
                <w:numId w:val="2"/>
              </w:numPr>
              <w:rPr>
                <w:rFonts w:ascii="Times New Roman" w:hAnsi="Times New Roman" w:cs="Times New Roman"/>
                <w:sz w:val="24"/>
                <w:lang w:val="en-GB"/>
              </w:rPr>
            </w:pPr>
            <w:r>
              <w:rPr>
                <w:rFonts w:ascii="Times New Roman" w:hAnsi="Times New Roman" w:cs="Times New Roman"/>
                <w:sz w:val="24"/>
                <w:lang w:val="en-GB"/>
              </w:rPr>
              <w:t>Kuongezeka kwa uelewa kuhusu haki ya elimu miongoni mwa wanafunzi na wanajamii.</w:t>
            </w:r>
          </w:p>
          <w:p w:rsidR="007F2628" w:rsidRDefault="00DA4F81" w:rsidP="007F2628">
            <w:pPr>
              <w:numPr>
                <w:ilvl w:val="0"/>
                <w:numId w:val="2"/>
              </w:numPr>
              <w:rPr>
                <w:rFonts w:ascii="Times New Roman" w:hAnsi="Times New Roman" w:cs="Times New Roman"/>
                <w:sz w:val="24"/>
                <w:lang w:val="en-GB"/>
              </w:rPr>
            </w:pPr>
            <w:r>
              <w:rPr>
                <w:rFonts w:ascii="Times New Roman" w:hAnsi="Times New Roman" w:cs="Times New Roman"/>
                <w:sz w:val="24"/>
                <w:lang w:val="en-GB"/>
              </w:rPr>
              <w:t>Kuandaliwa kwa mipango</w:t>
            </w:r>
            <w:r w:rsidR="007F2628">
              <w:rPr>
                <w:rFonts w:ascii="Times New Roman" w:hAnsi="Times New Roman" w:cs="Times New Roman"/>
                <w:sz w:val="24"/>
                <w:lang w:val="en-GB"/>
              </w:rPr>
              <w:t xml:space="preserve"> 12</w:t>
            </w:r>
            <w:r>
              <w:rPr>
                <w:rFonts w:ascii="Times New Roman" w:hAnsi="Times New Roman" w:cs="Times New Roman"/>
                <w:sz w:val="24"/>
                <w:lang w:val="en-GB"/>
              </w:rPr>
              <w:t xml:space="preserve"> ya uboreshaji wa shule.</w:t>
            </w:r>
          </w:p>
          <w:p w:rsidR="007F2628" w:rsidRDefault="00DA4F81" w:rsidP="00DA4F81">
            <w:pPr>
              <w:numPr>
                <w:ilvl w:val="0"/>
                <w:numId w:val="2"/>
              </w:numPr>
              <w:rPr>
                <w:rFonts w:ascii="Times New Roman" w:hAnsi="Times New Roman" w:cs="Times New Roman"/>
                <w:sz w:val="24"/>
                <w:lang w:val="en-GB"/>
              </w:rPr>
            </w:pPr>
            <w:r>
              <w:rPr>
                <w:rFonts w:ascii="Times New Roman" w:hAnsi="Times New Roman" w:cs="Times New Roman"/>
                <w:sz w:val="24"/>
                <w:lang w:val="en-GB"/>
              </w:rPr>
              <w:t xml:space="preserve">Shule </w:t>
            </w:r>
            <w:r w:rsidR="007F2628">
              <w:rPr>
                <w:rFonts w:ascii="Times New Roman" w:hAnsi="Times New Roman" w:cs="Times New Roman"/>
                <w:sz w:val="24"/>
                <w:lang w:val="en-GB"/>
              </w:rPr>
              <w:t xml:space="preserve">2 </w:t>
            </w:r>
            <w:r>
              <w:rPr>
                <w:rFonts w:ascii="Times New Roman" w:hAnsi="Times New Roman" w:cs="Times New Roman"/>
                <w:sz w:val="24"/>
                <w:lang w:val="en-GB"/>
              </w:rPr>
              <w:t xml:space="preserve">kati ya </w:t>
            </w:r>
            <w:r w:rsidR="007F2628">
              <w:rPr>
                <w:rFonts w:ascii="Times New Roman" w:hAnsi="Times New Roman" w:cs="Times New Roman"/>
                <w:sz w:val="24"/>
                <w:lang w:val="en-GB"/>
              </w:rPr>
              <w:t xml:space="preserve">12 </w:t>
            </w:r>
            <w:r>
              <w:rPr>
                <w:rFonts w:ascii="Times New Roman" w:hAnsi="Times New Roman" w:cs="Times New Roman"/>
                <w:sz w:val="24"/>
                <w:lang w:val="en-GB"/>
              </w:rPr>
              <w:t>zimeweza kufunga njia zinazopita katikati ya mazingira ya shule kwa lengo la kuongeza usalama wa wanafunzi.</w:t>
            </w:r>
          </w:p>
          <w:p w:rsidR="007A57C7" w:rsidRPr="007A57C7" w:rsidRDefault="007A57C7" w:rsidP="007A57C7">
            <w:pPr>
              <w:pStyle w:val="ListParagraph"/>
              <w:numPr>
                <w:ilvl w:val="0"/>
                <w:numId w:val="2"/>
              </w:numPr>
              <w:rPr>
                <w:rFonts w:ascii="Times New Roman" w:hAnsi="Times New Roman" w:cs="Times New Roman"/>
                <w:sz w:val="24"/>
                <w:lang w:val="en-GB"/>
              </w:rPr>
            </w:pPr>
            <w:r w:rsidRPr="007A57C7">
              <w:rPr>
                <w:rFonts w:ascii="Times New Roman" w:hAnsi="Times New Roman" w:cs="Times New Roman"/>
                <w:sz w:val="24"/>
                <w:lang w:val="en-GB"/>
              </w:rPr>
              <w:t>Baadhi ya shule wamejengewa ngazi mterezo na masanduku ya maoni</w:t>
            </w:r>
          </w:p>
        </w:tc>
      </w:tr>
      <w:tr w:rsidR="007F2628" w:rsidRPr="00044288" w:rsidTr="00500DDC">
        <w:tc>
          <w:tcPr>
            <w:tcW w:w="550" w:type="dxa"/>
          </w:tcPr>
          <w:p w:rsidR="007F2628" w:rsidRPr="00044288" w:rsidRDefault="007F2628" w:rsidP="00044288">
            <w:pPr>
              <w:rPr>
                <w:rFonts w:ascii="Times New Roman" w:hAnsi="Times New Roman" w:cs="Times New Roman"/>
                <w:sz w:val="24"/>
                <w:lang w:val="en-GB"/>
              </w:rPr>
            </w:pPr>
            <w:r w:rsidRPr="00044288">
              <w:rPr>
                <w:rFonts w:ascii="Times New Roman" w:hAnsi="Times New Roman" w:cs="Times New Roman"/>
                <w:sz w:val="24"/>
                <w:lang w:val="en-GB"/>
              </w:rPr>
              <w:lastRenderedPageBreak/>
              <w:t xml:space="preserve">3. </w:t>
            </w:r>
          </w:p>
        </w:tc>
        <w:tc>
          <w:tcPr>
            <w:tcW w:w="1880" w:type="dxa"/>
          </w:tcPr>
          <w:p w:rsidR="007F2628" w:rsidRPr="00044288" w:rsidRDefault="005A4BF5" w:rsidP="00044288">
            <w:pPr>
              <w:rPr>
                <w:rFonts w:ascii="Times New Roman" w:hAnsi="Times New Roman" w:cs="Times New Roman"/>
                <w:sz w:val="24"/>
                <w:lang w:val="en-GB"/>
              </w:rPr>
            </w:pPr>
            <w:r w:rsidRPr="00044288">
              <w:rPr>
                <w:rFonts w:ascii="Times New Roman" w:hAnsi="Times New Roman" w:cs="Times New Roman"/>
                <w:sz w:val="24"/>
                <w:lang w:val="en-GB"/>
              </w:rPr>
              <w:t>Usalama wa chakula (Uvuvi</w:t>
            </w:r>
            <w:r w:rsidR="007F2628" w:rsidRPr="00044288">
              <w:rPr>
                <w:rFonts w:ascii="Times New Roman" w:hAnsi="Times New Roman" w:cs="Times New Roman"/>
                <w:sz w:val="24"/>
                <w:lang w:val="en-GB"/>
              </w:rPr>
              <w:t>)</w:t>
            </w:r>
          </w:p>
        </w:tc>
        <w:tc>
          <w:tcPr>
            <w:tcW w:w="4500" w:type="dxa"/>
          </w:tcPr>
          <w:p w:rsidR="007F2628" w:rsidRPr="00044288" w:rsidRDefault="005A4BF5" w:rsidP="0004428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t xml:space="preserve">Kuanzisha vyama vya ushirika wa wavuvi </w:t>
            </w:r>
            <w:r w:rsidR="007F2628" w:rsidRPr="00044288">
              <w:rPr>
                <w:rFonts w:ascii="Times New Roman" w:hAnsi="Times New Roman" w:cs="Times New Roman"/>
                <w:sz w:val="24"/>
                <w:lang w:val="en-GB"/>
              </w:rPr>
              <w:t xml:space="preserve">14 </w:t>
            </w:r>
            <w:r w:rsidRPr="00044288">
              <w:rPr>
                <w:rFonts w:ascii="Times New Roman" w:hAnsi="Times New Roman" w:cs="Times New Roman"/>
                <w:sz w:val="24"/>
                <w:lang w:val="en-GB"/>
              </w:rPr>
              <w:t xml:space="preserve"> toka vijiji</w:t>
            </w:r>
            <w:r w:rsidR="007F2628" w:rsidRPr="00044288">
              <w:rPr>
                <w:rFonts w:ascii="Times New Roman" w:hAnsi="Times New Roman" w:cs="Times New Roman"/>
                <w:sz w:val="24"/>
                <w:lang w:val="en-GB"/>
              </w:rPr>
              <w:t>14</w:t>
            </w:r>
            <w:r w:rsidRPr="00044288">
              <w:rPr>
                <w:rFonts w:ascii="Times New Roman" w:hAnsi="Times New Roman" w:cs="Times New Roman"/>
                <w:sz w:val="24"/>
                <w:lang w:val="en-GB"/>
              </w:rPr>
              <w:t xml:space="preserve"> kupitia </w:t>
            </w:r>
            <w:r w:rsidR="007F2628" w:rsidRPr="00044288">
              <w:rPr>
                <w:rFonts w:ascii="Times New Roman" w:hAnsi="Times New Roman" w:cs="Times New Roman"/>
                <w:i/>
                <w:sz w:val="24"/>
                <w:lang w:val="en-GB"/>
              </w:rPr>
              <w:t>“</w:t>
            </w:r>
            <w:r w:rsidRPr="00044288">
              <w:rPr>
                <w:rFonts w:ascii="Times New Roman" w:hAnsi="Times New Roman" w:cs="Times New Roman"/>
                <w:i/>
                <w:sz w:val="24"/>
                <w:lang w:val="en-GB"/>
              </w:rPr>
              <w:t>mradi wa uimarishaji vyama vya ushirika vijijini</w:t>
            </w:r>
            <w:r w:rsidR="007F2628" w:rsidRPr="00044288">
              <w:rPr>
                <w:rFonts w:ascii="Times New Roman" w:hAnsi="Times New Roman" w:cs="Times New Roman"/>
                <w:i/>
                <w:sz w:val="24"/>
                <w:lang w:val="en-GB"/>
              </w:rPr>
              <w:t xml:space="preserve">t” </w:t>
            </w:r>
            <w:r w:rsidRPr="00044288">
              <w:rPr>
                <w:rFonts w:ascii="Times New Roman" w:hAnsi="Times New Roman" w:cs="Times New Roman"/>
                <w:sz w:val="24"/>
                <w:lang w:val="en-GB"/>
              </w:rPr>
              <w:t>680 me na 342 Ke</w:t>
            </w:r>
          </w:p>
          <w:p w:rsidR="007F2628" w:rsidRPr="00044288" w:rsidRDefault="007767A6" w:rsidP="0004428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t xml:space="preserve">Kufanya mafunzo ya Uongozi , Usimamizi wa fedha , sheria za uvuvi ,sheria ya Ardhi </w:t>
            </w:r>
            <w:r w:rsidR="007F2628" w:rsidRPr="00044288">
              <w:rPr>
                <w:rFonts w:ascii="Times New Roman" w:hAnsi="Times New Roman" w:cs="Times New Roman"/>
                <w:sz w:val="24"/>
                <w:lang w:val="en-GB"/>
              </w:rPr>
              <w:t>n</w:t>
            </w:r>
            <w:r w:rsidRPr="00044288">
              <w:rPr>
                <w:rFonts w:ascii="Times New Roman" w:hAnsi="Times New Roman" w:cs="Times New Roman"/>
                <w:sz w:val="24"/>
                <w:lang w:val="en-GB"/>
              </w:rPr>
              <w:t>a</w:t>
            </w:r>
            <w:r w:rsidR="007F2628" w:rsidRPr="00044288">
              <w:rPr>
                <w:rFonts w:ascii="Times New Roman" w:hAnsi="Times New Roman" w:cs="Times New Roman"/>
                <w:sz w:val="24"/>
                <w:lang w:val="en-GB"/>
              </w:rPr>
              <w:t xml:space="preserve">.5 </w:t>
            </w:r>
            <w:r w:rsidRPr="00044288">
              <w:rPr>
                <w:rFonts w:ascii="Times New Roman" w:hAnsi="Times New Roman" w:cs="Times New Roman"/>
                <w:sz w:val="24"/>
                <w:lang w:val="en-GB"/>
              </w:rPr>
              <w:t>ya mwaka</w:t>
            </w:r>
            <w:r w:rsidR="007F2628" w:rsidRPr="00044288">
              <w:rPr>
                <w:rFonts w:ascii="Times New Roman" w:hAnsi="Times New Roman" w:cs="Times New Roman"/>
                <w:sz w:val="24"/>
                <w:lang w:val="en-GB"/>
              </w:rPr>
              <w:t xml:space="preserve"> 1999,</w:t>
            </w:r>
            <w:r w:rsidRPr="00044288">
              <w:rPr>
                <w:rFonts w:ascii="Times New Roman" w:hAnsi="Times New Roman" w:cs="Times New Roman"/>
                <w:sz w:val="24"/>
                <w:lang w:val="en-GB"/>
              </w:rPr>
              <w:t xml:space="preserve"> Mipango biashara na kanuni za ushirika kwa jamii ya wavuvi.</w:t>
            </w:r>
          </w:p>
          <w:p w:rsidR="007F2628" w:rsidRPr="00044288" w:rsidRDefault="007767A6" w:rsidP="0004428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t xml:space="preserve">Ziara za mara kwa mara za ufuatiliaji wa maendeleo </w:t>
            </w:r>
            <w:r w:rsidR="007F2628" w:rsidRPr="00044288">
              <w:rPr>
                <w:rFonts w:ascii="Times New Roman" w:hAnsi="Times New Roman" w:cs="Times New Roman"/>
                <w:sz w:val="24"/>
                <w:lang w:val="en-GB"/>
              </w:rPr>
              <w:t xml:space="preserve">(TWENDEKAZI </w:t>
            </w:r>
            <w:r w:rsidRPr="00044288">
              <w:rPr>
                <w:rFonts w:ascii="Times New Roman" w:hAnsi="Times New Roman" w:cs="Times New Roman"/>
                <w:sz w:val="24"/>
                <w:lang w:val="en-GB"/>
              </w:rPr>
              <w:t xml:space="preserve">na </w:t>
            </w:r>
            <w:r w:rsidR="007F2628" w:rsidRPr="00044288">
              <w:rPr>
                <w:rFonts w:ascii="Times New Roman" w:hAnsi="Times New Roman" w:cs="Times New Roman"/>
                <w:sz w:val="24"/>
                <w:lang w:val="en-GB"/>
              </w:rPr>
              <w:t xml:space="preserve"> TUSHIKAMANE</w:t>
            </w:r>
          </w:p>
          <w:p w:rsidR="007F2628" w:rsidRPr="00044288" w:rsidRDefault="007767A6" w:rsidP="0004428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lastRenderedPageBreak/>
              <w:t xml:space="preserve">Kutathimini chama cha ushirika wa wavuvi </w:t>
            </w:r>
            <w:r w:rsidR="007F2628" w:rsidRPr="00044288">
              <w:rPr>
                <w:rFonts w:ascii="Times New Roman" w:hAnsi="Times New Roman" w:cs="Times New Roman"/>
                <w:sz w:val="24"/>
                <w:lang w:val="en-GB"/>
              </w:rPr>
              <w:t xml:space="preserve">TUSHIKAMANE </w:t>
            </w:r>
            <w:r w:rsidRPr="00044288">
              <w:rPr>
                <w:rFonts w:ascii="Times New Roman" w:hAnsi="Times New Roman" w:cs="Times New Roman"/>
                <w:sz w:val="24"/>
                <w:lang w:val="en-GB"/>
              </w:rPr>
              <w:t>endapo kimekidhi vigezo vya kupatiwa mkopo.</w:t>
            </w:r>
          </w:p>
          <w:p w:rsidR="00304B45" w:rsidRPr="00044288" w:rsidRDefault="00304B45" w:rsidP="0004428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t>Kutembelea  vikundi vya uvuvi  kila kijiji kuangalia uhai wa kikundi  ili kuona  namna ya kuviwezesha</w:t>
            </w:r>
          </w:p>
          <w:p w:rsidR="00304B45" w:rsidRPr="00044288" w:rsidRDefault="00304B45" w:rsidP="00044288">
            <w:pPr>
              <w:pStyle w:val="ListParagraph"/>
              <w:numPr>
                <w:ilvl w:val="0"/>
                <w:numId w:val="2"/>
              </w:numPr>
              <w:rPr>
                <w:rFonts w:ascii="Times New Roman" w:hAnsi="Times New Roman" w:cs="Times New Roman"/>
                <w:sz w:val="24"/>
                <w:lang w:val="en-GB"/>
              </w:rPr>
            </w:pPr>
          </w:p>
        </w:tc>
        <w:tc>
          <w:tcPr>
            <w:tcW w:w="4140" w:type="dxa"/>
          </w:tcPr>
          <w:p w:rsidR="007F2628" w:rsidRPr="00044288" w:rsidRDefault="007767A6" w:rsidP="0004428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lastRenderedPageBreak/>
              <w:t xml:space="preserve">Vyama </w:t>
            </w:r>
            <w:r w:rsidR="007F2628" w:rsidRPr="00044288">
              <w:rPr>
                <w:rFonts w:ascii="Times New Roman" w:hAnsi="Times New Roman" w:cs="Times New Roman"/>
                <w:sz w:val="24"/>
                <w:lang w:val="en-GB"/>
              </w:rPr>
              <w:t>8</w:t>
            </w:r>
            <w:r w:rsidRPr="00044288">
              <w:rPr>
                <w:rFonts w:ascii="Times New Roman" w:hAnsi="Times New Roman" w:cs="Times New Roman"/>
                <w:sz w:val="24"/>
                <w:lang w:val="en-GB"/>
              </w:rPr>
              <w:t xml:space="preserve"> vya ushirika vimepatiwa usajili  wa muda , kufungua akaunti benki na kuandaa katiba zao.</w:t>
            </w:r>
          </w:p>
          <w:p w:rsidR="007F2628" w:rsidRPr="00044288" w:rsidRDefault="00DD4D05" w:rsidP="0004428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t xml:space="preserve">Vyama </w:t>
            </w:r>
            <w:r w:rsidR="007F2628" w:rsidRPr="00044288">
              <w:rPr>
                <w:rFonts w:ascii="Times New Roman" w:hAnsi="Times New Roman" w:cs="Times New Roman"/>
                <w:sz w:val="24"/>
                <w:lang w:val="en-GB"/>
              </w:rPr>
              <w:t xml:space="preserve">2 </w:t>
            </w:r>
            <w:r w:rsidRPr="00044288">
              <w:rPr>
                <w:rFonts w:ascii="Times New Roman" w:hAnsi="Times New Roman" w:cs="Times New Roman"/>
                <w:sz w:val="24"/>
                <w:lang w:val="en-GB"/>
              </w:rPr>
              <w:t>vimepata usajili kamili.</w:t>
            </w:r>
          </w:p>
          <w:p w:rsidR="007F2628" w:rsidRPr="00044288" w:rsidRDefault="00DD4D05" w:rsidP="0004428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t xml:space="preserve">Vyama </w:t>
            </w:r>
            <w:r w:rsidR="007F2628" w:rsidRPr="00044288">
              <w:rPr>
                <w:rFonts w:ascii="Times New Roman" w:hAnsi="Times New Roman" w:cs="Times New Roman"/>
                <w:sz w:val="24"/>
                <w:lang w:val="en-GB"/>
              </w:rPr>
              <w:t>2</w:t>
            </w:r>
            <w:r w:rsidRPr="00044288">
              <w:rPr>
                <w:rFonts w:ascii="Times New Roman" w:hAnsi="Times New Roman" w:cs="Times New Roman"/>
                <w:sz w:val="24"/>
                <w:lang w:val="en-GB"/>
              </w:rPr>
              <w:t xml:space="preserve"> vimechaguliwa kushirikiana na </w:t>
            </w:r>
            <w:r w:rsidR="007F2628" w:rsidRPr="00044288">
              <w:rPr>
                <w:rFonts w:ascii="Times New Roman" w:hAnsi="Times New Roman" w:cs="Times New Roman"/>
                <w:sz w:val="24"/>
                <w:lang w:val="en-GB"/>
              </w:rPr>
              <w:t xml:space="preserve"> (TWENDEKAZI </w:t>
            </w:r>
            <w:r w:rsidRPr="00044288">
              <w:rPr>
                <w:rFonts w:ascii="Times New Roman" w:hAnsi="Times New Roman" w:cs="Times New Roman"/>
                <w:sz w:val="24"/>
                <w:lang w:val="en-GB"/>
              </w:rPr>
              <w:t>na</w:t>
            </w:r>
            <w:r w:rsidR="007F2628" w:rsidRPr="00044288">
              <w:rPr>
                <w:rFonts w:ascii="Times New Roman" w:hAnsi="Times New Roman" w:cs="Times New Roman"/>
                <w:sz w:val="24"/>
                <w:lang w:val="en-GB"/>
              </w:rPr>
              <w:t xml:space="preserve"> TUPENDANE </w:t>
            </w:r>
            <w:r w:rsidRPr="00044288">
              <w:rPr>
                <w:rFonts w:ascii="Times New Roman" w:hAnsi="Times New Roman" w:cs="Times New Roman"/>
                <w:sz w:val="24"/>
                <w:lang w:val="en-GB"/>
              </w:rPr>
              <w:t>na kupatiwa mkopo)</w:t>
            </w:r>
          </w:p>
          <w:p w:rsidR="007F2628" w:rsidRPr="00044288" w:rsidRDefault="00DD4D05" w:rsidP="0004428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t xml:space="preserve">Chama cha ushirika </w:t>
            </w:r>
            <w:r w:rsidR="007F2628" w:rsidRPr="00044288">
              <w:rPr>
                <w:rFonts w:ascii="Times New Roman" w:hAnsi="Times New Roman" w:cs="Times New Roman"/>
                <w:sz w:val="24"/>
                <w:lang w:val="en-GB"/>
              </w:rPr>
              <w:t xml:space="preserve">TUSHIKAMANE </w:t>
            </w:r>
            <w:r w:rsidRPr="00044288">
              <w:rPr>
                <w:rFonts w:ascii="Times New Roman" w:hAnsi="Times New Roman" w:cs="Times New Roman"/>
                <w:sz w:val="24"/>
                <w:lang w:val="en-GB"/>
              </w:rPr>
              <w:t>kime fufuliwa.</w:t>
            </w:r>
          </w:p>
          <w:p w:rsidR="007F2628" w:rsidRPr="00044288" w:rsidRDefault="007F2628" w:rsidP="00044288">
            <w:pPr>
              <w:pStyle w:val="ListParagraph"/>
              <w:rPr>
                <w:rFonts w:ascii="Times New Roman" w:hAnsi="Times New Roman" w:cs="Times New Roman"/>
                <w:sz w:val="24"/>
                <w:lang w:val="en-GB"/>
              </w:rPr>
            </w:pPr>
          </w:p>
        </w:tc>
      </w:tr>
      <w:tr w:rsidR="007F2628" w:rsidRPr="00044288" w:rsidTr="00500DDC">
        <w:tc>
          <w:tcPr>
            <w:tcW w:w="550" w:type="dxa"/>
          </w:tcPr>
          <w:p w:rsidR="007F2628" w:rsidRPr="00044288" w:rsidRDefault="007F2628" w:rsidP="00044288">
            <w:pPr>
              <w:rPr>
                <w:rFonts w:ascii="Times New Roman" w:hAnsi="Times New Roman" w:cs="Times New Roman"/>
                <w:sz w:val="24"/>
                <w:lang w:val="en-GB"/>
              </w:rPr>
            </w:pPr>
            <w:r w:rsidRPr="00044288">
              <w:rPr>
                <w:rFonts w:ascii="Times New Roman" w:hAnsi="Times New Roman" w:cs="Times New Roman"/>
                <w:sz w:val="24"/>
                <w:lang w:val="en-GB"/>
              </w:rPr>
              <w:lastRenderedPageBreak/>
              <w:t>4.</w:t>
            </w:r>
          </w:p>
        </w:tc>
        <w:tc>
          <w:tcPr>
            <w:tcW w:w="1880" w:type="dxa"/>
          </w:tcPr>
          <w:p w:rsidR="007F2628" w:rsidRPr="00044288" w:rsidRDefault="00DD4D05" w:rsidP="00044288">
            <w:pPr>
              <w:rPr>
                <w:rFonts w:ascii="Times New Roman" w:hAnsi="Times New Roman" w:cs="Times New Roman"/>
                <w:sz w:val="24"/>
                <w:lang w:val="en-GB"/>
              </w:rPr>
            </w:pPr>
            <w:r w:rsidRPr="00044288">
              <w:rPr>
                <w:rFonts w:ascii="Times New Roman" w:hAnsi="Times New Roman" w:cs="Times New Roman"/>
                <w:sz w:val="24"/>
                <w:lang w:val="en-GB"/>
              </w:rPr>
              <w:t>Kodi na uwajibikaji wa umma.</w:t>
            </w:r>
          </w:p>
        </w:tc>
        <w:tc>
          <w:tcPr>
            <w:tcW w:w="4500" w:type="dxa"/>
          </w:tcPr>
          <w:p w:rsidR="007F2628" w:rsidRPr="00044288" w:rsidRDefault="00586E3D" w:rsidP="0004428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t>Kuelimisha umma kuhusu utolewaji wa huduma za kijamii</w:t>
            </w:r>
          </w:p>
          <w:p w:rsidR="007F2628" w:rsidRPr="00044288" w:rsidRDefault="00586E3D" w:rsidP="0004428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t>Kufanya vikao vya uhamisishaji kwa viongozi wa vijiji , maafisa wa Halmashauri ya wilaya</w:t>
            </w:r>
            <w:r w:rsidR="00DA3F75">
              <w:rPr>
                <w:rFonts w:ascii="Times New Roman" w:hAnsi="Times New Roman" w:cs="Times New Roman"/>
                <w:sz w:val="24"/>
                <w:lang w:val="en-GB"/>
              </w:rPr>
              <w:t xml:space="preserve"> </w:t>
            </w:r>
            <w:r w:rsidRPr="00044288">
              <w:rPr>
                <w:rFonts w:ascii="Times New Roman" w:hAnsi="Times New Roman" w:cs="Times New Roman"/>
                <w:sz w:val="24"/>
                <w:lang w:val="en-GB"/>
              </w:rPr>
              <w:t xml:space="preserve">( Mipango na </w:t>
            </w:r>
            <w:r w:rsidR="00DA3F75">
              <w:rPr>
                <w:rFonts w:ascii="Times New Roman" w:hAnsi="Times New Roman" w:cs="Times New Roman"/>
                <w:sz w:val="24"/>
                <w:lang w:val="en-GB"/>
              </w:rPr>
              <w:t>Mamlaka ya mapato Tanzania (</w:t>
            </w:r>
            <w:r w:rsidRPr="00044288">
              <w:rPr>
                <w:rFonts w:ascii="Times New Roman" w:hAnsi="Times New Roman" w:cs="Times New Roman"/>
                <w:sz w:val="24"/>
                <w:lang w:val="en-GB"/>
              </w:rPr>
              <w:t>TRA) na Mkurugenzi Mtendaji (w) kuhusu uwajibikaji wa jamii.</w:t>
            </w:r>
          </w:p>
          <w:p w:rsidR="007F2628" w:rsidRPr="00044288" w:rsidRDefault="00586E3D" w:rsidP="0004428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t xml:space="preserve">Kuunda na kuimarisha </w:t>
            </w:r>
            <w:r w:rsidR="00DA3F75">
              <w:rPr>
                <w:rFonts w:ascii="Times New Roman" w:hAnsi="Times New Roman" w:cs="Times New Roman"/>
                <w:sz w:val="24"/>
                <w:lang w:val="en-GB"/>
              </w:rPr>
              <w:t>Timu ya ufuatiliaji wa mfumo wa Matumizi ya Umma (Participatory Expenditure Tracking System-</w:t>
            </w:r>
            <w:r w:rsidR="007F2628" w:rsidRPr="00044288">
              <w:rPr>
                <w:rFonts w:ascii="Times New Roman" w:hAnsi="Times New Roman" w:cs="Times New Roman"/>
                <w:sz w:val="24"/>
                <w:lang w:val="en-GB"/>
              </w:rPr>
              <w:t>PETS</w:t>
            </w:r>
            <w:r w:rsidRPr="00044288">
              <w:rPr>
                <w:rFonts w:ascii="Times New Roman" w:hAnsi="Times New Roman" w:cs="Times New Roman"/>
                <w:sz w:val="24"/>
                <w:lang w:val="en-GB"/>
              </w:rPr>
              <w:t xml:space="preserve"> </w:t>
            </w:r>
            <w:r w:rsidR="00DA3F75">
              <w:rPr>
                <w:rFonts w:ascii="Times New Roman" w:hAnsi="Times New Roman" w:cs="Times New Roman"/>
                <w:sz w:val="24"/>
                <w:lang w:val="en-GB"/>
              </w:rPr>
              <w:t>)</w:t>
            </w:r>
            <w:r w:rsidRPr="00044288">
              <w:rPr>
                <w:rFonts w:ascii="Times New Roman" w:hAnsi="Times New Roman" w:cs="Times New Roman"/>
                <w:sz w:val="24"/>
                <w:lang w:val="en-GB"/>
              </w:rPr>
              <w:t>3.</w:t>
            </w:r>
          </w:p>
          <w:p w:rsidR="007F2628" w:rsidRPr="00044288" w:rsidRDefault="00586E3D" w:rsidP="00044288">
            <w:pPr>
              <w:pStyle w:val="ListParagraph"/>
              <w:numPr>
                <w:ilvl w:val="0"/>
                <w:numId w:val="2"/>
              </w:numPr>
              <w:rPr>
                <w:rFonts w:ascii="Times New Roman" w:hAnsi="Times New Roman" w:cs="Times New Roman"/>
                <w:sz w:val="24"/>
              </w:rPr>
            </w:pPr>
            <w:r w:rsidRPr="00044288">
              <w:rPr>
                <w:rFonts w:ascii="Times New Roman" w:hAnsi="Times New Roman" w:cs="Times New Roman"/>
                <w:sz w:val="24"/>
                <w:lang w:val="en-GB"/>
              </w:rPr>
              <w:t xml:space="preserve">Kufanya utafiti kuhusu haki ya Kodi uliolenga katika kuongeza ukusanyaji kodi na mgawanyo sawa wa mapato ili kuboresha uwajibikaji jamii katika sekta ya Utalii </w:t>
            </w:r>
            <w:r w:rsidR="00136998" w:rsidRPr="00044288">
              <w:rPr>
                <w:rFonts w:ascii="Times New Roman" w:hAnsi="Times New Roman" w:cs="Times New Roman"/>
                <w:sz w:val="24"/>
                <w:lang w:val="en-GB"/>
              </w:rPr>
              <w:t>na ushirikiano wa kimataifa kwaajili ya utoaji wa huduma bora za kijamii wilayani mafia.</w:t>
            </w:r>
          </w:p>
          <w:p w:rsidR="007F2628" w:rsidRPr="00044288" w:rsidRDefault="00486947" w:rsidP="00044288">
            <w:pPr>
              <w:pStyle w:val="ListParagraph"/>
              <w:numPr>
                <w:ilvl w:val="0"/>
                <w:numId w:val="2"/>
              </w:numPr>
              <w:rPr>
                <w:rFonts w:ascii="Times New Roman" w:hAnsi="Times New Roman" w:cs="Times New Roman"/>
                <w:sz w:val="24"/>
              </w:rPr>
            </w:pPr>
            <w:r w:rsidRPr="00044288">
              <w:rPr>
                <w:rFonts w:ascii="Times New Roman" w:hAnsi="Times New Roman" w:cs="Times New Roman"/>
                <w:sz w:val="24"/>
              </w:rPr>
              <w:t>Kujenga uelewa wa wananchi wa vijiji 16 vilivyo chini ya ufadhili na mradi wa ACRE kuhusu Kodi na Uwajibikaji Jamii.</w:t>
            </w:r>
          </w:p>
          <w:p w:rsidR="007F2628" w:rsidRPr="00044288" w:rsidRDefault="00486947" w:rsidP="00044288">
            <w:pPr>
              <w:pStyle w:val="ListParagraph"/>
              <w:numPr>
                <w:ilvl w:val="0"/>
                <w:numId w:val="2"/>
              </w:numPr>
              <w:rPr>
                <w:rFonts w:ascii="Times New Roman" w:hAnsi="Times New Roman" w:cs="Times New Roman"/>
                <w:sz w:val="24"/>
              </w:rPr>
            </w:pPr>
            <w:r w:rsidRPr="00044288">
              <w:rPr>
                <w:rFonts w:ascii="Times New Roman" w:hAnsi="Times New Roman" w:cs="Times New Roman"/>
                <w:sz w:val="24"/>
              </w:rPr>
              <w:t xml:space="preserve">Kufanya kikao na Mkurugenzi Mtendaji (W) na Mwanasheria (W) kuhusu Kodi na uwajibikaji jamii </w:t>
            </w:r>
          </w:p>
          <w:p w:rsidR="00304B45" w:rsidRPr="00044288" w:rsidRDefault="00304B45" w:rsidP="00044288">
            <w:pPr>
              <w:pStyle w:val="ListParagraph"/>
              <w:numPr>
                <w:ilvl w:val="0"/>
                <w:numId w:val="2"/>
              </w:numPr>
              <w:rPr>
                <w:rFonts w:ascii="Times New Roman" w:hAnsi="Times New Roman" w:cs="Times New Roman"/>
                <w:sz w:val="24"/>
              </w:rPr>
            </w:pPr>
            <w:r w:rsidRPr="00044288">
              <w:rPr>
                <w:rFonts w:ascii="Times New Roman" w:hAnsi="Times New Roman" w:cs="Times New Roman"/>
                <w:sz w:val="24"/>
              </w:rPr>
              <w:t>K</w:t>
            </w:r>
            <w:r w:rsidR="003C06BD" w:rsidRPr="00044288">
              <w:rPr>
                <w:rFonts w:ascii="Times New Roman" w:hAnsi="Times New Roman" w:cs="Times New Roman"/>
                <w:sz w:val="24"/>
              </w:rPr>
              <w:t>u</w:t>
            </w:r>
            <w:r w:rsidRPr="00044288">
              <w:rPr>
                <w:rFonts w:ascii="Times New Roman" w:hAnsi="Times New Roman" w:cs="Times New Roman"/>
                <w:sz w:val="24"/>
              </w:rPr>
              <w:t>fanya utafiti na kutoa ripoti ya utafiti kwa wananchi kuhusu ukusanyaji mapato, mgawo na matumizi katika hoteli na sekta ya uvuvi katika wilaya ya mafia</w:t>
            </w:r>
          </w:p>
          <w:p w:rsidR="003C06BD" w:rsidRPr="00044288" w:rsidRDefault="003C06BD" w:rsidP="00044288">
            <w:pPr>
              <w:pStyle w:val="ListParagraph"/>
              <w:numPr>
                <w:ilvl w:val="0"/>
                <w:numId w:val="2"/>
              </w:numPr>
              <w:rPr>
                <w:rFonts w:ascii="Times New Roman" w:hAnsi="Times New Roman" w:cs="Times New Roman"/>
                <w:sz w:val="24"/>
              </w:rPr>
            </w:pPr>
            <w:r w:rsidRPr="00044288">
              <w:rPr>
                <w:rFonts w:ascii="Times New Roman" w:hAnsi="Times New Roman" w:cs="Times New Roman"/>
                <w:sz w:val="24"/>
              </w:rPr>
              <w:t>Tulipatiwa  mafunzo yanayohusu kodi</w:t>
            </w:r>
          </w:p>
          <w:p w:rsidR="00F912FE" w:rsidRPr="00044288" w:rsidRDefault="00F912FE" w:rsidP="00044288">
            <w:pPr>
              <w:pStyle w:val="ListParagraph"/>
              <w:rPr>
                <w:rFonts w:ascii="Times New Roman" w:hAnsi="Times New Roman" w:cs="Times New Roman"/>
                <w:sz w:val="24"/>
              </w:rPr>
            </w:pPr>
          </w:p>
        </w:tc>
        <w:tc>
          <w:tcPr>
            <w:tcW w:w="4140" w:type="dxa"/>
          </w:tcPr>
          <w:p w:rsidR="007F2628" w:rsidRPr="00044288" w:rsidRDefault="007F2628" w:rsidP="0004428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t xml:space="preserve"> PETS</w:t>
            </w:r>
            <w:r w:rsidR="00486947" w:rsidRPr="00044288">
              <w:rPr>
                <w:rFonts w:ascii="Times New Roman" w:hAnsi="Times New Roman" w:cs="Times New Roman"/>
                <w:sz w:val="24"/>
                <w:lang w:val="en-GB"/>
              </w:rPr>
              <w:t xml:space="preserve"> 3 zimeundwa</w:t>
            </w:r>
          </w:p>
          <w:p w:rsidR="007F2628" w:rsidRPr="00044288" w:rsidRDefault="00486947" w:rsidP="0004428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t>Rasilimali za serikali zimelindwa.</w:t>
            </w:r>
          </w:p>
          <w:p w:rsidR="007F2628" w:rsidRPr="00044288" w:rsidRDefault="00F912FE" w:rsidP="0004428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t>Jamii imejengewa uwezo wa jinsi ya kuchukua hatua.</w:t>
            </w:r>
          </w:p>
          <w:p w:rsidR="007F2628" w:rsidRPr="00044288" w:rsidRDefault="00F912FE" w:rsidP="0004428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t>Uelewa wa jumla wa masuala ya kodi na uwajibikaji.</w:t>
            </w:r>
          </w:p>
          <w:p w:rsidR="003C06BD" w:rsidRPr="00044288" w:rsidRDefault="003C06BD" w:rsidP="0004428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t>10% ya kodi iliyo kusanywa na hifadhi ya bahari ambayo haikulipwa kwa H/wilaya kwa miaka mitatu iliyo pita sasa imelipwa</w:t>
            </w:r>
          </w:p>
          <w:p w:rsidR="003C06BD" w:rsidRPr="00044288" w:rsidRDefault="003C06BD" w:rsidP="0004428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t>Kuongezeka kwa ushiriki wa wanajamii katika kudai uwajibikaji kuhusu ukusanyaji mapato na matumizi yake.</w:t>
            </w:r>
          </w:p>
          <w:p w:rsidR="003C06BD" w:rsidRPr="00044288" w:rsidRDefault="003C06BD" w:rsidP="0004428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t>Kuongezeka kwa uelewa na ushiriki wa wanajamii katika uwajibikaji wa umma na kuiwajibisha Serikali</w:t>
            </w:r>
          </w:p>
        </w:tc>
      </w:tr>
      <w:tr w:rsidR="007F2628" w:rsidRPr="00044288" w:rsidTr="00500DDC">
        <w:tc>
          <w:tcPr>
            <w:tcW w:w="550" w:type="dxa"/>
          </w:tcPr>
          <w:p w:rsidR="007F2628" w:rsidRPr="00044288" w:rsidRDefault="007F2628" w:rsidP="00044288">
            <w:pPr>
              <w:rPr>
                <w:rFonts w:ascii="Times New Roman" w:hAnsi="Times New Roman" w:cs="Times New Roman"/>
                <w:sz w:val="24"/>
                <w:lang w:val="en-GB"/>
              </w:rPr>
            </w:pPr>
            <w:r w:rsidRPr="00044288">
              <w:rPr>
                <w:rFonts w:ascii="Times New Roman" w:hAnsi="Times New Roman" w:cs="Times New Roman"/>
                <w:sz w:val="24"/>
                <w:lang w:val="en-GB"/>
              </w:rPr>
              <w:t xml:space="preserve">5. </w:t>
            </w:r>
          </w:p>
        </w:tc>
        <w:tc>
          <w:tcPr>
            <w:tcW w:w="1880" w:type="dxa"/>
          </w:tcPr>
          <w:p w:rsidR="007F2628" w:rsidRPr="00044288" w:rsidRDefault="00F912FE" w:rsidP="00044288">
            <w:pPr>
              <w:rPr>
                <w:rFonts w:ascii="Times New Roman" w:hAnsi="Times New Roman" w:cs="Times New Roman"/>
                <w:sz w:val="24"/>
                <w:lang w:val="en-GB"/>
              </w:rPr>
            </w:pPr>
            <w:r w:rsidRPr="00044288">
              <w:rPr>
                <w:rFonts w:ascii="Times New Roman" w:hAnsi="Times New Roman" w:cs="Times New Roman"/>
                <w:sz w:val="24"/>
                <w:lang w:val="en-GB"/>
              </w:rPr>
              <w:t>Utafutaji fedha</w:t>
            </w:r>
          </w:p>
        </w:tc>
        <w:tc>
          <w:tcPr>
            <w:tcW w:w="4500" w:type="dxa"/>
          </w:tcPr>
          <w:p w:rsidR="007F2628" w:rsidRPr="00044288" w:rsidRDefault="00F912FE" w:rsidP="0004428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t xml:space="preserve">Barua za watoto zenye ubora , Picha , Kutafsiri barua , barua(wasifu) mpya za watoto zimekusanywa na </w:t>
            </w:r>
            <w:r w:rsidRPr="00044288">
              <w:rPr>
                <w:rFonts w:ascii="Times New Roman" w:hAnsi="Times New Roman" w:cs="Times New Roman"/>
                <w:sz w:val="24"/>
                <w:lang w:val="en-GB"/>
              </w:rPr>
              <w:lastRenderedPageBreak/>
              <w:t>kutuma Makao makuu ya shirika kwa wakati</w:t>
            </w:r>
          </w:p>
          <w:p w:rsidR="007F2628" w:rsidRPr="00044288" w:rsidRDefault="00F912FE" w:rsidP="00044288">
            <w:pPr>
              <w:pStyle w:val="ListParagraph"/>
              <w:numPr>
                <w:ilvl w:val="0"/>
                <w:numId w:val="2"/>
              </w:numPr>
              <w:rPr>
                <w:rFonts w:ascii="Times New Roman" w:hAnsi="Times New Roman" w:cs="Times New Roman"/>
                <w:sz w:val="24"/>
                <w:szCs w:val="24"/>
                <w:lang w:val="en-GB"/>
              </w:rPr>
            </w:pPr>
            <w:r w:rsidRPr="00044288">
              <w:rPr>
                <w:rFonts w:ascii="Times New Roman" w:hAnsi="Times New Roman" w:cs="Times New Roman"/>
                <w:sz w:val="24"/>
                <w:szCs w:val="24"/>
                <w:lang w:val="en-GB"/>
              </w:rPr>
              <w:t>Taarifa za fedha za wafadhili zimetumwa kwa wakati.</w:t>
            </w:r>
          </w:p>
        </w:tc>
        <w:tc>
          <w:tcPr>
            <w:tcW w:w="4140" w:type="dxa"/>
          </w:tcPr>
          <w:p w:rsidR="007F2628" w:rsidRPr="00DA3F75" w:rsidRDefault="00DA3F75" w:rsidP="00044288">
            <w:pPr>
              <w:pStyle w:val="ListParagraph"/>
              <w:numPr>
                <w:ilvl w:val="0"/>
                <w:numId w:val="2"/>
              </w:numPr>
              <w:rPr>
                <w:rFonts w:ascii="Times New Roman" w:hAnsi="Times New Roman" w:cs="Times New Roman"/>
                <w:sz w:val="24"/>
                <w:lang w:val="en-GB"/>
              </w:rPr>
            </w:pPr>
            <w:r w:rsidRPr="00DA3F75">
              <w:rPr>
                <w:rFonts w:ascii="Times New Roman" w:hAnsi="Times New Roman" w:cs="Times New Roman"/>
                <w:sz w:val="24"/>
                <w:lang w:val="en-GB"/>
              </w:rPr>
              <w:lastRenderedPageBreak/>
              <w:t>Kuwa na Msingi imara wa ufadhili (</w:t>
            </w:r>
            <w:r w:rsidR="007F2628" w:rsidRPr="00DA3F75">
              <w:rPr>
                <w:rFonts w:ascii="Times New Roman" w:hAnsi="Times New Roman" w:cs="Times New Roman"/>
                <w:sz w:val="24"/>
                <w:lang w:val="en-GB"/>
              </w:rPr>
              <w:t>Strong sponsorship base</w:t>
            </w:r>
            <w:r w:rsidRPr="00DA3F75">
              <w:rPr>
                <w:rFonts w:ascii="Times New Roman" w:hAnsi="Times New Roman" w:cs="Times New Roman"/>
                <w:sz w:val="24"/>
                <w:lang w:val="en-GB"/>
              </w:rPr>
              <w:t>)</w:t>
            </w:r>
            <w:r w:rsidR="007F2628" w:rsidRPr="00DA3F75">
              <w:rPr>
                <w:rFonts w:ascii="Times New Roman" w:hAnsi="Times New Roman" w:cs="Times New Roman"/>
                <w:sz w:val="24"/>
                <w:lang w:val="en-GB"/>
              </w:rPr>
              <w:t xml:space="preserve">. </w:t>
            </w:r>
          </w:p>
          <w:p w:rsidR="007A57C7" w:rsidRPr="00044288" w:rsidRDefault="007A57C7" w:rsidP="0004428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lastRenderedPageBreak/>
              <w:t xml:space="preserve">Tumejengewa  uwezo wa kuchora  na kuandika barua za kirafiki na shirika la actionaid </w:t>
            </w:r>
          </w:p>
          <w:p w:rsidR="007A57C7" w:rsidRPr="00044288" w:rsidRDefault="007A57C7" w:rsidP="0004428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t>Kuibua vipaji vya uchoraji</w:t>
            </w:r>
          </w:p>
        </w:tc>
      </w:tr>
      <w:tr w:rsidR="007F2628" w:rsidRPr="00044288" w:rsidTr="00500DDC">
        <w:tc>
          <w:tcPr>
            <w:tcW w:w="550" w:type="dxa"/>
          </w:tcPr>
          <w:p w:rsidR="007F2628" w:rsidRPr="00044288" w:rsidRDefault="007F2628" w:rsidP="00044288">
            <w:pPr>
              <w:rPr>
                <w:rFonts w:ascii="Times New Roman" w:hAnsi="Times New Roman" w:cs="Times New Roman"/>
                <w:sz w:val="24"/>
                <w:lang w:val="en-GB"/>
              </w:rPr>
            </w:pPr>
            <w:r w:rsidRPr="00044288">
              <w:rPr>
                <w:rFonts w:ascii="Times New Roman" w:hAnsi="Times New Roman" w:cs="Times New Roman"/>
                <w:sz w:val="24"/>
                <w:lang w:val="en-GB"/>
              </w:rPr>
              <w:lastRenderedPageBreak/>
              <w:t>6.</w:t>
            </w:r>
          </w:p>
        </w:tc>
        <w:tc>
          <w:tcPr>
            <w:tcW w:w="1880" w:type="dxa"/>
          </w:tcPr>
          <w:p w:rsidR="007F2628" w:rsidRPr="00044288" w:rsidRDefault="00F912FE" w:rsidP="00044288">
            <w:pPr>
              <w:rPr>
                <w:rFonts w:ascii="Times New Roman" w:hAnsi="Times New Roman" w:cs="Times New Roman"/>
                <w:sz w:val="24"/>
                <w:lang w:val="en-GB"/>
              </w:rPr>
            </w:pPr>
            <w:r w:rsidRPr="00044288">
              <w:rPr>
                <w:rFonts w:ascii="Times New Roman" w:hAnsi="Times New Roman" w:cs="Times New Roman"/>
                <w:sz w:val="24"/>
                <w:lang w:val="en-GB"/>
              </w:rPr>
              <w:t>Masuala ya utetezi</w:t>
            </w:r>
          </w:p>
        </w:tc>
        <w:tc>
          <w:tcPr>
            <w:tcW w:w="4500" w:type="dxa"/>
          </w:tcPr>
          <w:p w:rsidR="007F2628" w:rsidRPr="00044288" w:rsidRDefault="00F912FE" w:rsidP="0004428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t xml:space="preserve">Jitihada za </w:t>
            </w:r>
            <w:r w:rsidR="007F2628" w:rsidRPr="00044288">
              <w:rPr>
                <w:rFonts w:ascii="Times New Roman" w:hAnsi="Times New Roman" w:cs="Times New Roman"/>
                <w:sz w:val="24"/>
                <w:lang w:val="en-GB"/>
              </w:rPr>
              <w:t>LRP</w:t>
            </w:r>
            <w:r w:rsidRPr="00044288">
              <w:rPr>
                <w:rFonts w:ascii="Times New Roman" w:hAnsi="Times New Roman" w:cs="Times New Roman"/>
                <w:sz w:val="24"/>
                <w:lang w:val="en-GB"/>
              </w:rPr>
              <w:t xml:space="preserve"> kutoa vifaa vya ujenzi shule ya msingi kibaoni </w:t>
            </w:r>
            <w:r w:rsidR="00D10975" w:rsidRPr="00044288">
              <w:rPr>
                <w:rFonts w:ascii="Times New Roman" w:hAnsi="Times New Roman" w:cs="Times New Roman"/>
                <w:sz w:val="24"/>
                <w:lang w:val="en-GB"/>
              </w:rPr>
              <w:t>zime sababisha serikali ijenge madarasa 2 zaidi.</w:t>
            </w:r>
          </w:p>
        </w:tc>
        <w:tc>
          <w:tcPr>
            <w:tcW w:w="4140" w:type="dxa"/>
          </w:tcPr>
          <w:p w:rsidR="007F2628" w:rsidRPr="00044288" w:rsidRDefault="00D10975" w:rsidP="0004428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t xml:space="preserve">Wanafunzi </w:t>
            </w:r>
            <w:r w:rsidR="007F2628" w:rsidRPr="00044288">
              <w:rPr>
                <w:rFonts w:ascii="Times New Roman" w:hAnsi="Times New Roman" w:cs="Times New Roman"/>
                <w:sz w:val="24"/>
                <w:lang w:val="en-GB"/>
              </w:rPr>
              <w:t>135</w:t>
            </w:r>
            <w:r w:rsidRPr="00044288">
              <w:rPr>
                <w:rFonts w:ascii="Times New Roman" w:hAnsi="Times New Roman" w:cs="Times New Roman"/>
                <w:sz w:val="24"/>
                <w:lang w:val="en-GB"/>
              </w:rPr>
              <w:t xml:space="preserve"> wamenufaika</w:t>
            </w:r>
          </w:p>
        </w:tc>
      </w:tr>
      <w:tr w:rsidR="007F2628" w:rsidRPr="00044288" w:rsidTr="00500DDC">
        <w:tc>
          <w:tcPr>
            <w:tcW w:w="550" w:type="dxa"/>
          </w:tcPr>
          <w:p w:rsidR="007F2628" w:rsidRPr="00044288" w:rsidRDefault="007F2628" w:rsidP="00044288">
            <w:pPr>
              <w:rPr>
                <w:rFonts w:ascii="Times New Roman" w:hAnsi="Times New Roman" w:cs="Times New Roman"/>
                <w:sz w:val="24"/>
                <w:lang w:val="en-GB"/>
              </w:rPr>
            </w:pPr>
            <w:r w:rsidRPr="00044288">
              <w:rPr>
                <w:rFonts w:ascii="Times New Roman" w:hAnsi="Times New Roman" w:cs="Times New Roman"/>
                <w:sz w:val="24"/>
                <w:lang w:val="en-GB"/>
              </w:rPr>
              <w:t>7.</w:t>
            </w:r>
          </w:p>
        </w:tc>
        <w:tc>
          <w:tcPr>
            <w:tcW w:w="1880" w:type="dxa"/>
          </w:tcPr>
          <w:p w:rsidR="007F2628" w:rsidRPr="00044288" w:rsidRDefault="00D10975" w:rsidP="00044288">
            <w:pPr>
              <w:rPr>
                <w:rFonts w:ascii="Times New Roman" w:hAnsi="Times New Roman" w:cs="Times New Roman"/>
                <w:sz w:val="24"/>
                <w:lang w:val="en-GB"/>
              </w:rPr>
            </w:pPr>
            <w:r w:rsidRPr="00044288">
              <w:rPr>
                <w:rFonts w:ascii="Times New Roman" w:hAnsi="Times New Roman" w:cs="Times New Roman"/>
                <w:sz w:val="24"/>
                <w:lang w:val="en-GB"/>
              </w:rPr>
              <w:t>Kampeni ya kupinga mimba za utotoni.</w:t>
            </w:r>
          </w:p>
        </w:tc>
        <w:tc>
          <w:tcPr>
            <w:tcW w:w="4500" w:type="dxa"/>
          </w:tcPr>
          <w:p w:rsidR="007F2628" w:rsidRPr="00044288" w:rsidRDefault="00D10975" w:rsidP="0004428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t xml:space="preserve">Watu wapatao </w:t>
            </w:r>
            <w:r w:rsidR="007F2628" w:rsidRPr="00044288">
              <w:rPr>
                <w:rFonts w:ascii="Times New Roman" w:hAnsi="Times New Roman" w:cs="Times New Roman"/>
                <w:sz w:val="24"/>
                <w:lang w:val="en-GB"/>
              </w:rPr>
              <w:t xml:space="preserve">500 </w:t>
            </w:r>
            <w:r w:rsidRPr="00044288">
              <w:rPr>
                <w:rFonts w:ascii="Times New Roman" w:hAnsi="Times New Roman" w:cs="Times New Roman"/>
                <w:sz w:val="24"/>
                <w:lang w:val="en-GB"/>
              </w:rPr>
              <w:t>walishiriki katika kampeni.</w:t>
            </w:r>
          </w:p>
          <w:p w:rsidR="007F2628" w:rsidRPr="00044288" w:rsidRDefault="00D10975" w:rsidP="0004428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t>Kuhamasisha na kuwajengea uwezo walengwa .</w:t>
            </w:r>
          </w:p>
          <w:p w:rsidR="007F2628" w:rsidRPr="00044288" w:rsidRDefault="00D10975" w:rsidP="00044288">
            <w:pPr>
              <w:pStyle w:val="ListParagraph"/>
              <w:numPr>
                <w:ilvl w:val="0"/>
                <w:numId w:val="2"/>
              </w:numPr>
              <w:rPr>
                <w:rFonts w:ascii="Times New Roman" w:hAnsi="Times New Roman" w:cs="Times New Roman"/>
                <w:sz w:val="24"/>
                <w:lang w:val="en-GB"/>
              </w:rPr>
            </w:pPr>
            <w:r w:rsidRPr="00044288">
              <w:rPr>
                <w:rFonts w:ascii="Times New Roman" w:hAnsi="Times New Roman" w:cs="Times New Roman"/>
                <w:sz w:val="24"/>
                <w:lang w:val="en-GB"/>
              </w:rPr>
              <w:t>Makosa yanatolewa taarifa kituo cha polisi na taratibu za kisheria zinachukuliwa kwa watuhumiwa.</w:t>
            </w:r>
          </w:p>
        </w:tc>
        <w:tc>
          <w:tcPr>
            <w:tcW w:w="4140" w:type="dxa"/>
          </w:tcPr>
          <w:p w:rsidR="007F2628" w:rsidRPr="00044288" w:rsidRDefault="00D10975" w:rsidP="00044288">
            <w:pPr>
              <w:pStyle w:val="ListParagraph"/>
              <w:numPr>
                <w:ilvl w:val="0"/>
                <w:numId w:val="3"/>
              </w:numPr>
              <w:rPr>
                <w:rFonts w:ascii="Times New Roman" w:hAnsi="Times New Roman" w:cs="Times New Roman"/>
                <w:sz w:val="24"/>
                <w:lang w:val="en-GB"/>
              </w:rPr>
            </w:pPr>
            <w:r w:rsidRPr="00044288">
              <w:rPr>
                <w:rFonts w:ascii="Times New Roman" w:hAnsi="Times New Roman" w:cs="Times New Roman"/>
                <w:sz w:val="24"/>
                <w:lang w:val="en-GB"/>
              </w:rPr>
              <w:t>Kuongezeka kwa uelewa kwa wasichana , wanawake na jamii kwa ujumla kuhusu masuala ya afya ya uzazi.</w:t>
            </w:r>
          </w:p>
          <w:p w:rsidR="007F2628" w:rsidRPr="00044288" w:rsidRDefault="007F2628" w:rsidP="00044288">
            <w:pPr>
              <w:pStyle w:val="ListParagraph"/>
              <w:numPr>
                <w:ilvl w:val="0"/>
                <w:numId w:val="3"/>
              </w:numPr>
              <w:rPr>
                <w:rFonts w:ascii="Times New Roman" w:hAnsi="Times New Roman" w:cs="Times New Roman"/>
                <w:sz w:val="24"/>
                <w:lang w:val="en-GB"/>
              </w:rPr>
            </w:pPr>
            <w:r w:rsidRPr="00044288">
              <w:rPr>
                <w:rFonts w:ascii="Times New Roman" w:hAnsi="Times New Roman" w:cs="Times New Roman"/>
                <w:sz w:val="24"/>
                <w:lang w:val="en-GB"/>
              </w:rPr>
              <w:t>CDFs</w:t>
            </w:r>
            <w:r w:rsidR="00D10975" w:rsidRPr="00044288">
              <w:rPr>
                <w:rFonts w:ascii="Times New Roman" w:hAnsi="Times New Roman" w:cs="Times New Roman"/>
                <w:sz w:val="24"/>
                <w:lang w:val="en-GB"/>
              </w:rPr>
              <w:t xml:space="preserve"> wamekuwa mabalozi wa mabadiliko ya tabia kwa vijana kwanjia ya kutembelea shule , nyumbani na katika mikutano ya vijiji.</w:t>
            </w:r>
          </w:p>
          <w:p w:rsidR="007F2628" w:rsidRPr="00044288" w:rsidRDefault="00D10975" w:rsidP="00044288">
            <w:pPr>
              <w:pStyle w:val="ListParagraph"/>
              <w:numPr>
                <w:ilvl w:val="0"/>
                <w:numId w:val="3"/>
              </w:numPr>
              <w:rPr>
                <w:rFonts w:ascii="Times New Roman" w:hAnsi="Times New Roman" w:cs="Times New Roman"/>
                <w:sz w:val="24"/>
                <w:lang w:val="en-GB"/>
              </w:rPr>
            </w:pPr>
            <w:r w:rsidRPr="00044288">
              <w:rPr>
                <w:rFonts w:ascii="Times New Roman" w:hAnsi="Times New Roman" w:cs="Times New Roman"/>
                <w:sz w:val="24"/>
                <w:lang w:val="en-GB"/>
              </w:rPr>
              <w:t>Kupungua kwa mimba za utotoni.</w:t>
            </w:r>
          </w:p>
          <w:p w:rsidR="007F2628" w:rsidRPr="00044288" w:rsidRDefault="00D10975" w:rsidP="00044288">
            <w:pPr>
              <w:pStyle w:val="ListParagraph"/>
              <w:numPr>
                <w:ilvl w:val="0"/>
                <w:numId w:val="3"/>
              </w:numPr>
              <w:rPr>
                <w:rFonts w:ascii="Times New Roman" w:hAnsi="Times New Roman" w:cs="Times New Roman"/>
                <w:sz w:val="24"/>
                <w:lang w:val="en-GB"/>
              </w:rPr>
            </w:pPr>
            <w:r w:rsidRPr="00044288">
              <w:rPr>
                <w:rFonts w:ascii="Times New Roman" w:hAnsi="Times New Roman" w:cs="Times New Roman"/>
                <w:sz w:val="24"/>
                <w:lang w:val="en-GB"/>
              </w:rPr>
              <w:t>Kutolewa taarifa za mimba za utotoni.</w:t>
            </w:r>
          </w:p>
        </w:tc>
      </w:tr>
    </w:tbl>
    <w:p w:rsidR="007F2628" w:rsidRPr="00044288" w:rsidRDefault="007F2628" w:rsidP="00044288">
      <w:pPr>
        <w:rPr>
          <w:rFonts w:ascii="Times New Roman" w:hAnsi="Times New Roman" w:cs="Times New Roman"/>
          <w:b/>
          <w:bCs/>
          <w:sz w:val="24"/>
          <w:lang w:val="en-GB"/>
        </w:rPr>
      </w:pPr>
    </w:p>
    <w:p w:rsidR="007F2628" w:rsidRDefault="00633842" w:rsidP="007F2628">
      <w:pPr>
        <w:jc w:val="both"/>
        <w:rPr>
          <w:rFonts w:ascii="Times New Roman" w:hAnsi="Times New Roman" w:cs="Times New Roman"/>
          <w:b/>
          <w:bCs/>
          <w:sz w:val="24"/>
          <w:lang w:val="en-GB"/>
        </w:rPr>
      </w:pPr>
      <w:r>
        <w:rPr>
          <w:rFonts w:ascii="Times New Roman" w:hAnsi="Times New Roman" w:cs="Times New Roman"/>
          <w:b/>
          <w:bCs/>
          <w:sz w:val="24"/>
          <w:lang w:val="en-GB"/>
        </w:rPr>
        <w:t>Ufanyaji kazi &amp; Ushirikiano katika Jamii</w:t>
      </w:r>
    </w:p>
    <w:p w:rsidR="007F2628" w:rsidRDefault="00633842" w:rsidP="007F2628">
      <w:pPr>
        <w:jc w:val="both"/>
        <w:rPr>
          <w:rFonts w:ascii="Times New Roman" w:hAnsi="Times New Roman" w:cs="Times New Roman"/>
          <w:bCs/>
          <w:sz w:val="24"/>
          <w:lang w:val="en-GB"/>
        </w:rPr>
      </w:pPr>
      <w:r>
        <w:rPr>
          <w:rFonts w:ascii="Times New Roman" w:hAnsi="Times New Roman" w:cs="Times New Roman"/>
          <w:bCs/>
          <w:sz w:val="24"/>
          <w:lang w:val="en-GB"/>
        </w:rPr>
        <w:t>Ufanyaji kazi na Ushirikiano wetu tunapo tekeleza majukumu yetu kwa jamii ni mzuri na wenye afya. Kwangazi ya wilaya , tunafanya kazi kwa karibu na Mhe, Mkuu wa wilaya na Mkurugenzi Mtendaji na Idara husika. Idara tunazofanya nazo kazi kwa karibu ni;</w:t>
      </w:r>
    </w:p>
    <w:p w:rsidR="007F2628" w:rsidRDefault="00633842" w:rsidP="007F2628">
      <w:pPr>
        <w:pStyle w:val="ListParagraph"/>
        <w:numPr>
          <w:ilvl w:val="0"/>
          <w:numId w:val="4"/>
        </w:numPr>
        <w:jc w:val="both"/>
        <w:rPr>
          <w:rFonts w:ascii="Times New Roman" w:hAnsi="Times New Roman" w:cs="Times New Roman"/>
          <w:bCs/>
          <w:sz w:val="24"/>
          <w:lang w:val="en-GB"/>
        </w:rPr>
      </w:pPr>
      <w:r>
        <w:rPr>
          <w:rFonts w:ascii="Times New Roman" w:hAnsi="Times New Roman" w:cs="Times New Roman"/>
          <w:bCs/>
          <w:sz w:val="24"/>
          <w:lang w:val="en-GB"/>
        </w:rPr>
        <w:t>Maendeleo ya Jamii</w:t>
      </w:r>
    </w:p>
    <w:p w:rsidR="007F2628" w:rsidRDefault="00633842" w:rsidP="007F2628">
      <w:pPr>
        <w:pStyle w:val="ListParagraph"/>
        <w:numPr>
          <w:ilvl w:val="0"/>
          <w:numId w:val="4"/>
        </w:numPr>
        <w:jc w:val="both"/>
        <w:rPr>
          <w:rFonts w:ascii="Times New Roman" w:hAnsi="Times New Roman" w:cs="Times New Roman"/>
          <w:bCs/>
          <w:sz w:val="24"/>
          <w:lang w:val="en-GB"/>
        </w:rPr>
      </w:pPr>
      <w:r>
        <w:rPr>
          <w:rFonts w:ascii="Times New Roman" w:hAnsi="Times New Roman" w:cs="Times New Roman"/>
          <w:bCs/>
          <w:sz w:val="24"/>
          <w:lang w:val="en-GB"/>
        </w:rPr>
        <w:t>Ustawi wa jamii</w:t>
      </w:r>
    </w:p>
    <w:p w:rsidR="007F2628" w:rsidRDefault="00633842" w:rsidP="007F2628">
      <w:pPr>
        <w:pStyle w:val="ListParagraph"/>
        <w:numPr>
          <w:ilvl w:val="0"/>
          <w:numId w:val="4"/>
        </w:numPr>
        <w:jc w:val="both"/>
        <w:rPr>
          <w:rFonts w:ascii="Times New Roman" w:hAnsi="Times New Roman" w:cs="Times New Roman"/>
          <w:bCs/>
          <w:sz w:val="24"/>
          <w:lang w:val="en-GB"/>
        </w:rPr>
      </w:pPr>
      <w:r>
        <w:rPr>
          <w:rFonts w:ascii="Times New Roman" w:hAnsi="Times New Roman" w:cs="Times New Roman"/>
          <w:bCs/>
          <w:sz w:val="24"/>
          <w:lang w:val="en-GB"/>
        </w:rPr>
        <w:t>Ushirika.</w:t>
      </w:r>
    </w:p>
    <w:p w:rsidR="007F2628" w:rsidRDefault="002916D2" w:rsidP="007F2628">
      <w:pPr>
        <w:pStyle w:val="ListParagraph"/>
        <w:numPr>
          <w:ilvl w:val="0"/>
          <w:numId w:val="4"/>
        </w:numPr>
        <w:jc w:val="both"/>
        <w:rPr>
          <w:rFonts w:ascii="Times New Roman" w:hAnsi="Times New Roman" w:cs="Times New Roman"/>
          <w:bCs/>
          <w:sz w:val="24"/>
          <w:lang w:val="en-GB"/>
        </w:rPr>
      </w:pPr>
      <w:r>
        <w:rPr>
          <w:rFonts w:ascii="Times New Roman" w:hAnsi="Times New Roman" w:cs="Times New Roman"/>
          <w:bCs/>
          <w:sz w:val="24"/>
          <w:lang w:val="en-GB"/>
        </w:rPr>
        <w:t>Elimu (Msingi na Sekondari</w:t>
      </w:r>
    </w:p>
    <w:p w:rsidR="007F2628" w:rsidRDefault="004E6753" w:rsidP="007F2628">
      <w:pPr>
        <w:pStyle w:val="ListParagraph"/>
        <w:numPr>
          <w:ilvl w:val="0"/>
          <w:numId w:val="4"/>
        </w:numPr>
        <w:jc w:val="both"/>
        <w:rPr>
          <w:rFonts w:ascii="Times New Roman" w:hAnsi="Times New Roman" w:cs="Times New Roman"/>
          <w:bCs/>
          <w:sz w:val="24"/>
          <w:lang w:val="en-GB"/>
        </w:rPr>
      </w:pPr>
      <w:r>
        <w:rPr>
          <w:rFonts w:ascii="Times New Roman" w:hAnsi="Times New Roman" w:cs="Times New Roman"/>
          <w:bCs/>
          <w:sz w:val="24"/>
          <w:lang w:val="en-GB"/>
        </w:rPr>
        <w:t>Polisi</w:t>
      </w:r>
      <w:r w:rsidR="007F2628">
        <w:rPr>
          <w:rFonts w:ascii="Times New Roman" w:hAnsi="Times New Roman" w:cs="Times New Roman"/>
          <w:bCs/>
          <w:sz w:val="24"/>
          <w:lang w:val="en-GB"/>
        </w:rPr>
        <w:t xml:space="preserve"> – </w:t>
      </w:r>
      <w:r>
        <w:rPr>
          <w:rFonts w:ascii="Times New Roman" w:hAnsi="Times New Roman" w:cs="Times New Roman"/>
          <w:bCs/>
          <w:sz w:val="24"/>
          <w:lang w:val="en-GB"/>
        </w:rPr>
        <w:t>dawati la jinsia</w:t>
      </w:r>
    </w:p>
    <w:p w:rsidR="007F2628" w:rsidRDefault="004E6753" w:rsidP="007F2628">
      <w:pPr>
        <w:pStyle w:val="ListParagraph"/>
        <w:numPr>
          <w:ilvl w:val="0"/>
          <w:numId w:val="4"/>
        </w:numPr>
        <w:jc w:val="both"/>
        <w:rPr>
          <w:rFonts w:ascii="Times New Roman" w:hAnsi="Times New Roman" w:cs="Times New Roman"/>
          <w:bCs/>
          <w:sz w:val="24"/>
          <w:lang w:val="en-GB"/>
        </w:rPr>
      </w:pPr>
      <w:r>
        <w:rPr>
          <w:rFonts w:ascii="Times New Roman" w:hAnsi="Times New Roman" w:cs="Times New Roman"/>
          <w:bCs/>
          <w:sz w:val="24"/>
          <w:lang w:val="en-GB"/>
        </w:rPr>
        <w:t>sheria</w:t>
      </w:r>
    </w:p>
    <w:p w:rsidR="007F2628" w:rsidRDefault="004E6753" w:rsidP="007F2628">
      <w:pPr>
        <w:pStyle w:val="ListParagraph"/>
        <w:numPr>
          <w:ilvl w:val="0"/>
          <w:numId w:val="4"/>
        </w:numPr>
        <w:jc w:val="both"/>
        <w:rPr>
          <w:rFonts w:ascii="Times New Roman" w:hAnsi="Times New Roman" w:cs="Times New Roman"/>
          <w:bCs/>
          <w:sz w:val="24"/>
          <w:lang w:val="en-GB"/>
        </w:rPr>
      </w:pPr>
      <w:r>
        <w:rPr>
          <w:rFonts w:ascii="Times New Roman" w:hAnsi="Times New Roman" w:cs="Times New Roman"/>
          <w:bCs/>
          <w:sz w:val="24"/>
          <w:lang w:val="en-GB"/>
        </w:rPr>
        <w:t>Mipango</w:t>
      </w:r>
    </w:p>
    <w:p w:rsidR="007F2628" w:rsidRDefault="004E6753" w:rsidP="007F2628">
      <w:pPr>
        <w:pStyle w:val="ListParagraph"/>
        <w:numPr>
          <w:ilvl w:val="0"/>
          <w:numId w:val="4"/>
        </w:numPr>
        <w:jc w:val="both"/>
        <w:rPr>
          <w:rFonts w:ascii="Times New Roman" w:hAnsi="Times New Roman" w:cs="Times New Roman"/>
          <w:bCs/>
          <w:sz w:val="24"/>
          <w:lang w:val="en-GB"/>
        </w:rPr>
      </w:pPr>
      <w:r>
        <w:rPr>
          <w:rFonts w:ascii="Times New Roman" w:hAnsi="Times New Roman" w:cs="Times New Roman"/>
          <w:bCs/>
          <w:sz w:val="24"/>
          <w:lang w:val="en-GB"/>
        </w:rPr>
        <w:t>Mazingira</w:t>
      </w:r>
    </w:p>
    <w:p w:rsidR="007F2628" w:rsidRDefault="00702757" w:rsidP="007F2628">
      <w:pPr>
        <w:jc w:val="both"/>
        <w:rPr>
          <w:rFonts w:ascii="Times New Roman" w:hAnsi="Times New Roman" w:cs="Times New Roman"/>
          <w:bCs/>
          <w:i/>
          <w:sz w:val="24"/>
        </w:rPr>
      </w:pPr>
      <w:r>
        <w:rPr>
          <w:rFonts w:ascii="Times New Roman" w:hAnsi="Times New Roman" w:cs="Times New Roman"/>
          <w:bCs/>
          <w:i/>
          <w:sz w:val="24"/>
          <w:lang w:val="en-GB"/>
        </w:rPr>
        <w:t>Ufanyaji kazi wetu na maafisa wa Halmashauri hutegemea shughuli iliyo pangwa.Kawaida huwa tunawaalika wakati wa vikao vya kuandaa mipango na wakati wa kuipitia ili kutathimini utendaji wa LRP , mafanikio , changamoto na kutafuta ufumbuzi na jinsi ya kuendelea mbele.Wakati mwingine tunawatumia kuwezesha mikutano mbalimbali, kutoa elimu na taarifa kwa jamii , wataalamu toka Halmashauri(w) na kuongeza uelewa kati yao.</w:t>
      </w:r>
    </w:p>
    <w:p w:rsidR="007F2628" w:rsidRDefault="00702757" w:rsidP="007F2628">
      <w:pPr>
        <w:jc w:val="both"/>
        <w:rPr>
          <w:rFonts w:ascii="Times New Roman" w:hAnsi="Times New Roman" w:cs="Times New Roman"/>
          <w:bCs/>
          <w:sz w:val="24"/>
          <w:lang w:val="en-GB"/>
        </w:rPr>
      </w:pPr>
      <w:r>
        <w:rPr>
          <w:rFonts w:ascii="Times New Roman" w:hAnsi="Times New Roman" w:cs="Times New Roman"/>
          <w:bCs/>
          <w:sz w:val="24"/>
          <w:lang w:val="en-GB"/>
        </w:rPr>
        <w:t>Katika ngazi ya jamii tuna fanya kazi kwa karibu na</w:t>
      </w:r>
      <w:r w:rsidR="007F2628">
        <w:rPr>
          <w:rFonts w:ascii="Times New Roman" w:hAnsi="Times New Roman" w:cs="Times New Roman"/>
          <w:bCs/>
          <w:sz w:val="24"/>
          <w:lang w:val="en-GB"/>
        </w:rPr>
        <w:t xml:space="preserve">;- </w:t>
      </w:r>
    </w:p>
    <w:p w:rsidR="007F2628" w:rsidRDefault="00702757" w:rsidP="007F2628">
      <w:pPr>
        <w:pStyle w:val="ListParagraph"/>
        <w:numPr>
          <w:ilvl w:val="0"/>
          <w:numId w:val="5"/>
        </w:numPr>
        <w:jc w:val="both"/>
        <w:rPr>
          <w:rFonts w:ascii="Times New Roman" w:hAnsi="Times New Roman" w:cs="Times New Roman"/>
          <w:bCs/>
          <w:sz w:val="24"/>
          <w:lang w:val="en-GB"/>
        </w:rPr>
      </w:pPr>
      <w:r>
        <w:rPr>
          <w:rFonts w:ascii="Times New Roman" w:hAnsi="Times New Roman" w:cs="Times New Roman"/>
          <w:bCs/>
          <w:sz w:val="24"/>
          <w:lang w:val="en-GB"/>
        </w:rPr>
        <w:lastRenderedPageBreak/>
        <w:t>Maafisa watendaji wa vijiji</w:t>
      </w:r>
    </w:p>
    <w:p w:rsidR="007F2628" w:rsidRDefault="00702757" w:rsidP="007F2628">
      <w:pPr>
        <w:pStyle w:val="ListParagraph"/>
        <w:numPr>
          <w:ilvl w:val="0"/>
          <w:numId w:val="5"/>
        </w:numPr>
        <w:jc w:val="both"/>
        <w:rPr>
          <w:rFonts w:ascii="Times New Roman" w:hAnsi="Times New Roman" w:cs="Times New Roman"/>
          <w:bCs/>
          <w:sz w:val="24"/>
          <w:lang w:val="en-GB"/>
        </w:rPr>
      </w:pPr>
      <w:r>
        <w:rPr>
          <w:rFonts w:ascii="Times New Roman" w:hAnsi="Times New Roman" w:cs="Times New Roman"/>
          <w:bCs/>
          <w:sz w:val="24"/>
          <w:lang w:val="en-GB"/>
        </w:rPr>
        <w:t>Maafisa watendaji kata</w:t>
      </w:r>
    </w:p>
    <w:p w:rsidR="007F2628" w:rsidRDefault="00702757" w:rsidP="007F2628">
      <w:pPr>
        <w:pStyle w:val="ListParagraph"/>
        <w:numPr>
          <w:ilvl w:val="0"/>
          <w:numId w:val="5"/>
        </w:numPr>
        <w:jc w:val="both"/>
        <w:rPr>
          <w:rFonts w:ascii="Times New Roman" w:hAnsi="Times New Roman" w:cs="Times New Roman"/>
          <w:bCs/>
          <w:sz w:val="24"/>
          <w:lang w:val="en-GB"/>
        </w:rPr>
      </w:pPr>
      <w:r>
        <w:rPr>
          <w:rFonts w:ascii="Times New Roman" w:hAnsi="Times New Roman" w:cs="Times New Roman"/>
          <w:bCs/>
          <w:sz w:val="24"/>
          <w:lang w:val="en-GB"/>
        </w:rPr>
        <w:t>Wenye viti wa vijiji</w:t>
      </w:r>
    </w:p>
    <w:p w:rsidR="007F2628" w:rsidRDefault="00FE23BA" w:rsidP="007F2628">
      <w:pPr>
        <w:pStyle w:val="ListParagraph"/>
        <w:numPr>
          <w:ilvl w:val="0"/>
          <w:numId w:val="5"/>
        </w:numPr>
        <w:jc w:val="both"/>
        <w:rPr>
          <w:rFonts w:ascii="Times New Roman" w:hAnsi="Times New Roman" w:cs="Times New Roman"/>
          <w:bCs/>
          <w:sz w:val="24"/>
          <w:lang w:val="en-GB"/>
        </w:rPr>
      </w:pPr>
      <w:r>
        <w:rPr>
          <w:rFonts w:ascii="Times New Roman" w:hAnsi="Times New Roman" w:cs="Times New Roman"/>
          <w:bCs/>
          <w:sz w:val="24"/>
          <w:lang w:val="en-GB"/>
        </w:rPr>
        <w:t>Viongozi wa dini</w:t>
      </w:r>
    </w:p>
    <w:p w:rsidR="007F2628" w:rsidRDefault="00FE23BA" w:rsidP="007F2628">
      <w:pPr>
        <w:pStyle w:val="ListParagraph"/>
        <w:numPr>
          <w:ilvl w:val="0"/>
          <w:numId w:val="5"/>
        </w:numPr>
        <w:jc w:val="both"/>
        <w:rPr>
          <w:rFonts w:ascii="Times New Roman" w:hAnsi="Times New Roman" w:cs="Times New Roman"/>
          <w:bCs/>
          <w:sz w:val="24"/>
          <w:lang w:val="en-GB"/>
        </w:rPr>
      </w:pPr>
      <w:r>
        <w:rPr>
          <w:rFonts w:ascii="Times New Roman" w:hAnsi="Times New Roman" w:cs="Times New Roman"/>
          <w:bCs/>
          <w:sz w:val="24"/>
          <w:lang w:val="en-GB"/>
        </w:rPr>
        <w:t>Watu/viongozi mashuhuri</w:t>
      </w:r>
    </w:p>
    <w:p w:rsidR="007F2628" w:rsidRDefault="00FE23BA" w:rsidP="007F2628">
      <w:pPr>
        <w:pStyle w:val="ListParagraph"/>
        <w:numPr>
          <w:ilvl w:val="0"/>
          <w:numId w:val="5"/>
        </w:numPr>
        <w:jc w:val="both"/>
        <w:rPr>
          <w:rFonts w:ascii="Times New Roman" w:hAnsi="Times New Roman" w:cs="Times New Roman"/>
          <w:bCs/>
          <w:sz w:val="24"/>
          <w:lang w:val="en-GB"/>
        </w:rPr>
      </w:pPr>
      <w:r>
        <w:rPr>
          <w:rFonts w:ascii="Times New Roman" w:hAnsi="Times New Roman" w:cs="Times New Roman"/>
          <w:bCs/>
          <w:sz w:val="24"/>
          <w:lang w:val="en-GB"/>
        </w:rPr>
        <w:t>Walimu , wanafunzi , wazazi na kamati za shule</w:t>
      </w:r>
    </w:p>
    <w:p w:rsidR="007F2628" w:rsidRDefault="00FE23BA" w:rsidP="007F2628">
      <w:pPr>
        <w:pStyle w:val="ListParagraph"/>
        <w:numPr>
          <w:ilvl w:val="0"/>
          <w:numId w:val="5"/>
        </w:numPr>
        <w:jc w:val="both"/>
        <w:rPr>
          <w:rFonts w:ascii="Times New Roman" w:hAnsi="Times New Roman" w:cs="Times New Roman"/>
          <w:bCs/>
          <w:sz w:val="24"/>
          <w:lang w:val="en-GB"/>
        </w:rPr>
      </w:pPr>
      <w:r>
        <w:rPr>
          <w:rFonts w:ascii="Times New Roman" w:hAnsi="Times New Roman" w:cs="Times New Roman"/>
          <w:bCs/>
          <w:sz w:val="24"/>
          <w:lang w:val="en-GB"/>
        </w:rPr>
        <w:t>Ushirika wa wavuvi</w:t>
      </w:r>
    </w:p>
    <w:p w:rsidR="007F2628" w:rsidRDefault="00FE23BA" w:rsidP="007F2628">
      <w:pPr>
        <w:pStyle w:val="ListParagraph"/>
        <w:numPr>
          <w:ilvl w:val="0"/>
          <w:numId w:val="5"/>
        </w:numPr>
        <w:jc w:val="both"/>
        <w:rPr>
          <w:rFonts w:ascii="Times New Roman" w:hAnsi="Times New Roman" w:cs="Times New Roman"/>
          <w:bCs/>
          <w:sz w:val="24"/>
          <w:lang w:val="en-GB"/>
        </w:rPr>
      </w:pPr>
      <w:r>
        <w:rPr>
          <w:rFonts w:ascii="Times New Roman" w:hAnsi="Times New Roman" w:cs="Times New Roman"/>
          <w:bCs/>
          <w:sz w:val="24"/>
          <w:lang w:val="en-GB"/>
        </w:rPr>
        <w:t>Wawezeshaji maendeleo ya jamii</w:t>
      </w:r>
      <w:r w:rsidR="007F2628">
        <w:rPr>
          <w:rFonts w:ascii="Times New Roman" w:hAnsi="Times New Roman" w:cs="Times New Roman"/>
          <w:bCs/>
          <w:sz w:val="24"/>
          <w:lang w:val="en-GB"/>
        </w:rPr>
        <w:t xml:space="preserve"> (CDFs)</w:t>
      </w:r>
    </w:p>
    <w:p w:rsidR="007F2628" w:rsidRDefault="00FE23BA" w:rsidP="007F2628">
      <w:pPr>
        <w:pStyle w:val="ListParagraph"/>
        <w:numPr>
          <w:ilvl w:val="0"/>
          <w:numId w:val="5"/>
        </w:numPr>
        <w:jc w:val="both"/>
        <w:rPr>
          <w:rFonts w:ascii="Times New Roman" w:hAnsi="Times New Roman" w:cs="Times New Roman"/>
          <w:bCs/>
          <w:sz w:val="24"/>
          <w:lang w:val="en-GB"/>
        </w:rPr>
      </w:pPr>
      <w:r>
        <w:rPr>
          <w:rFonts w:ascii="Times New Roman" w:hAnsi="Times New Roman" w:cs="Times New Roman"/>
          <w:bCs/>
          <w:sz w:val="24"/>
          <w:lang w:val="en-GB"/>
        </w:rPr>
        <w:t>Watoa  taarifa toka katika Jamii</w:t>
      </w:r>
      <w:r w:rsidR="007F2628">
        <w:rPr>
          <w:rFonts w:ascii="Times New Roman" w:hAnsi="Times New Roman" w:cs="Times New Roman"/>
          <w:bCs/>
          <w:sz w:val="24"/>
          <w:lang w:val="en-GB"/>
        </w:rPr>
        <w:t>(CRPs)</w:t>
      </w:r>
    </w:p>
    <w:p w:rsidR="007F2628" w:rsidRDefault="00FE23BA" w:rsidP="007F2628">
      <w:pPr>
        <w:pStyle w:val="ListParagraph"/>
        <w:numPr>
          <w:ilvl w:val="0"/>
          <w:numId w:val="5"/>
        </w:numPr>
        <w:jc w:val="both"/>
        <w:rPr>
          <w:rFonts w:ascii="Times New Roman" w:hAnsi="Times New Roman" w:cs="Times New Roman"/>
          <w:bCs/>
          <w:sz w:val="24"/>
          <w:lang w:val="en-GB"/>
        </w:rPr>
      </w:pPr>
      <w:r>
        <w:rPr>
          <w:rFonts w:ascii="Times New Roman" w:hAnsi="Times New Roman" w:cs="Times New Roman"/>
          <w:bCs/>
          <w:sz w:val="24"/>
          <w:lang w:val="en-GB"/>
        </w:rPr>
        <w:t>Vikundi vya haki za wanawake</w:t>
      </w:r>
    </w:p>
    <w:p w:rsidR="007F2628" w:rsidRDefault="00FE23BA" w:rsidP="007F2628">
      <w:pPr>
        <w:pStyle w:val="ListParagraph"/>
        <w:numPr>
          <w:ilvl w:val="0"/>
          <w:numId w:val="5"/>
        </w:numPr>
        <w:jc w:val="both"/>
        <w:rPr>
          <w:rFonts w:ascii="Times New Roman" w:hAnsi="Times New Roman" w:cs="Times New Roman"/>
          <w:bCs/>
          <w:sz w:val="24"/>
          <w:lang w:val="en-GB"/>
        </w:rPr>
      </w:pPr>
      <w:r>
        <w:rPr>
          <w:rFonts w:ascii="Times New Roman" w:hAnsi="Times New Roman" w:cs="Times New Roman"/>
          <w:bCs/>
          <w:sz w:val="24"/>
          <w:lang w:val="en-GB"/>
        </w:rPr>
        <w:t xml:space="preserve">Timu za ufuatiliaji wa mfumo wa matumizi ya umma </w:t>
      </w:r>
      <w:r w:rsidR="007F2628">
        <w:rPr>
          <w:rFonts w:ascii="Times New Roman" w:hAnsi="Times New Roman" w:cs="Times New Roman"/>
          <w:bCs/>
          <w:sz w:val="24"/>
          <w:lang w:val="en-GB"/>
        </w:rPr>
        <w:t>(PETs)</w:t>
      </w:r>
    </w:p>
    <w:p w:rsidR="007F2628" w:rsidRDefault="007F2628" w:rsidP="007F2628">
      <w:pPr>
        <w:jc w:val="both"/>
        <w:rPr>
          <w:rFonts w:ascii="Times New Roman" w:hAnsi="Times New Roman" w:cs="Times New Roman"/>
          <w:b/>
          <w:bCs/>
          <w:sz w:val="24"/>
          <w:lang w:val="en-GB"/>
        </w:rPr>
      </w:pPr>
      <w:r>
        <w:rPr>
          <w:rFonts w:ascii="Times New Roman" w:hAnsi="Times New Roman" w:cs="Times New Roman"/>
          <w:b/>
          <w:bCs/>
          <w:sz w:val="24"/>
          <w:lang w:val="en-GB"/>
        </w:rPr>
        <w:t>N.B. YPC</w:t>
      </w:r>
    </w:p>
    <w:p w:rsidR="007F2628" w:rsidRDefault="00FE23BA" w:rsidP="007F2628">
      <w:pPr>
        <w:jc w:val="both"/>
        <w:rPr>
          <w:rFonts w:ascii="Times New Roman" w:hAnsi="Times New Roman" w:cs="Times New Roman"/>
          <w:b/>
          <w:bCs/>
          <w:sz w:val="24"/>
          <w:lang w:val="en-GB"/>
        </w:rPr>
      </w:pPr>
      <w:r>
        <w:rPr>
          <w:rFonts w:ascii="Times New Roman" w:hAnsi="Times New Roman" w:cs="Times New Roman"/>
          <w:bCs/>
          <w:i/>
          <w:sz w:val="24"/>
          <w:lang w:val="en-GB"/>
        </w:rPr>
        <w:t>Kwa ngazi ya Jamii</w:t>
      </w:r>
      <w:r w:rsidR="007F2628">
        <w:rPr>
          <w:rFonts w:ascii="Times New Roman" w:hAnsi="Times New Roman" w:cs="Times New Roman"/>
          <w:bCs/>
          <w:i/>
          <w:sz w:val="24"/>
          <w:lang w:val="en-GB"/>
        </w:rPr>
        <w:t>,</w:t>
      </w:r>
      <w:r>
        <w:rPr>
          <w:rFonts w:ascii="Times New Roman" w:hAnsi="Times New Roman" w:cs="Times New Roman"/>
          <w:bCs/>
          <w:i/>
          <w:sz w:val="24"/>
          <w:lang w:val="en-GB"/>
        </w:rPr>
        <w:t xml:space="preserve"> huwa tuna waalika wanajamii na viongozi katika vikao vya kuandaa mipango na vya mapitio ya utekelezaji wake, ili kupata mawazo toka kwao , uwajibikaji na kuongeza umiliki wa jamii kwa mradi.Vilevile tuna fanya kazi kwa karibu na ofisi za kata , vijiji,</w:t>
      </w:r>
      <w:r w:rsidR="007F2628">
        <w:rPr>
          <w:rFonts w:ascii="Times New Roman" w:hAnsi="Times New Roman" w:cs="Times New Roman"/>
          <w:bCs/>
          <w:i/>
          <w:sz w:val="24"/>
          <w:lang w:val="en-GB"/>
        </w:rPr>
        <w:t xml:space="preserve">CDFs </w:t>
      </w:r>
      <w:r>
        <w:rPr>
          <w:rFonts w:ascii="Times New Roman" w:hAnsi="Times New Roman" w:cs="Times New Roman"/>
          <w:bCs/>
          <w:i/>
          <w:sz w:val="24"/>
          <w:lang w:val="en-GB"/>
        </w:rPr>
        <w:t>na</w:t>
      </w:r>
      <w:r w:rsidR="007F2628">
        <w:rPr>
          <w:rFonts w:ascii="Times New Roman" w:hAnsi="Times New Roman" w:cs="Times New Roman"/>
          <w:bCs/>
          <w:i/>
          <w:sz w:val="24"/>
          <w:lang w:val="en-GB"/>
        </w:rPr>
        <w:t xml:space="preserve"> CRPs </w:t>
      </w:r>
      <w:r>
        <w:rPr>
          <w:rFonts w:ascii="Times New Roman" w:hAnsi="Times New Roman" w:cs="Times New Roman"/>
          <w:bCs/>
          <w:i/>
          <w:sz w:val="24"/>
          <w:lang w:val="en-GB"/>
        </w:rPr>
        <w:t xml:space="preserve">katika kuandaa mikutano </w:t>
      </w:r>
      <w:r w:rsidR="007F2628">
        <w:rPr>
          <w:rFonts w:ascii="Times New Roman" w:hAnsi="Times New Roman" w:cs="Times New Roman"/>
          <w:bCs/>
          <w:i/>
          <w:sz w:val="24"/>
          <w:lang w:val="en-GB"/>
        </w:rPr>
        <w:t>,</w:t>
      </w:r>
      <w:r>
        <w:rPr>
          <w:rFonts w:ascii="Times New Roman" w:hAnsi="Times New Roman" w:cs="Times New Roman"/>
          <w:bCs/>
          <w:i/>
          <w:sz w:val="24"/>
          <w:lang w:val="en-GB"/>
        </w:rPr>
        <w:t>makongamano na mafunzo yaliyo pangwa.</w:t>
      </w:r>
      <w:r w:rsidR="000C6269">
        <w:rPr>
          <w:rFonts w:ascii="Times New Roman" w:hAnsi="Times New Roman" w:cs="Times New Roman"/>
          <w:bCs/>
          <w:i/>
          <w:sz w:val="24"/>
          <w:lang w:val="en-GB"/>
        </w:rPr>
        <w:t xml:space="preserve">Pia tuna fanya kazi na </w:t>
      </w:r>
      <w:r w:rsidR="00DF022A">
        <w:rPr>
          <w:rFonts w:ascii="Times New Roman" w:hAnsi="Times New Roman" w:cs="Times New Roman"/>
          <w:bCs/>
          <w:i/>
          <w:sz w:val="24"/>
          <w:lang w:val="en-GB"/>
        </w:rPr>
        <w:t>C</w:t>
      </w:r>
      <w:r w:rsidR="007F2628">
        <w:rPr>
          <w:rFonts w:ascii="Times New Roman" w:hAnsi="Times New Roman" w:cs="Times New Roman"/>
          <w:bCs/>
          <w:i/>
          <w:sz w:val="24"/>
          <w:lang w:val="en-GB"/>
        </w:rPr>
        <w:t>DFs, CRPs,</w:t>
      </w:r>
      <w:r w:rsidR="000C6269">
        <w:rPr>
          <w:rFonts w:ascii="Times New Roman" w:hAnsi="Times New Roman" w:cs="Times New Roman"/>
          <w:bCs/>
          <w:i/>
          <w:sz w:val="24"/>
          <w:lang w:val="en-GB"/>
        </w:rPr>
        <w:t>vikundi vya haki za wanawake na ushirika wa wavuvi kama chachu ya mabadiliko.</w:t>
      </w:r>
    </w:p>
    <w:p w:rsidR="007F2628" w:rsidRDefault="002916D2" w:rsidP="007F2628">
      <w:pPr>
        <w:jc w:val="both"/>
        <w:rPr>
          <w:rFonts w:ascii="Times New Roman" w:hAnsi="Times New Roman" w:cs="Times New Roman"/>
          <w:b/>
          <w:bCs/>
          <w:sz w:val="24"/>
          <w:lang w:val="en-GB"/>
        </w:rPr>
      </w:pPr>
      <w:r>
        <w:rPr>
          <w:rFonts w:ascii="Times New Roman" w:hAnsi="Times New Roman" w:cs="Times New Roman"/>
          <w:b/>
          <w:bCs/>
          <w:sz w:val="24"/>
          <w:lang w:val="en-GB"/>
        </w:rPr>
        <w:t>Chang</w:t>
      </w:r>
      <w:r w:rsidR="000C6269">
        <w:rPr>
          <w:rFonts w:ascii="Times New Roman" w:hAnsi="Times New Roman" w:cs="Times New Roman"/>
          <w:b/>
          <w:bCs/>
          <w:sz w:val="24"/>
          <w:lang w:val="en-GB"/>
        </w:rPr>
        <w:t>amoto</w:t>
      </w:r>
    </w:p>
    <w:p w:rsidR="007F2628" w:rsidRDefault="00400876" w:rsidP="007F2628">
      <w:pPr>
        <w:jc w:val="both"/>
        <w:rPr>
          <w:rFonts w:ascii="Times New Roman" w:hAnsi="Times New Roman" w:cs="Times New Roman"/>
          <w:bCs/>
          <w:sz w:val="24"/>
          <w:lang w:val="en-GB"/>
        </w:rPr>
      </w:pPr>
      <w:r>
        <w:rPr>
          <w:rFonts w:ascii="Times New Roman" w:hAnsi="Times New Roman" w:cs="Times New Roman"/>
          <w:bCs/>
          <w:sz w:val="24"/>
          <w:lang w:val="en-GB"/>
        </w:rPr>
        <w:t>Pamoja na mafanikio makubwa ambayo</w:t>
      </w:r>
      <w:r w:rsidR="007F2628">
        <w:rPr>
          <w:rFonts w:ascii="Times New Roman" w:hAnsi="Times New Roman" w:cs="Times New Roman"/>
          <w:bCs/>
          <w:sz w:val="24"/>
          <w:lang w:val="en-GB"/>
        </w:rPr>
        <w:t xml:space="preserve">at LRP </w:t>
      </w:r>
      <w:r>
        <w:rPr>
          <w:rFonts w:ascii="Times New Roman" w:hAnsi="Times New Roman" w:cs="Times New Roman"/>
          <w:bCs/>
          <w:sz w:val="24"/>
          <w:lang w:val="en-GB"/>
        </w:rPr>
        <w:t>imepata , zipo changamoto ambazo imekutana nazo wakati wa muda wa utekelezaji</w:t>
      </w:r>
      <w:r w:rsidR="007F2628">
        <w:rPr>
          <w:rFonts w:ascii="Times New Roman" w:hAnsi="Times New Roman" w:cs="Times New Roman"/>
          <w:bCs/>
          <w:sz w:val="24"/>
          <w:lang w:val="en-GB"/>
        </w:rPr>
        <w:t xml:space="preserve">; </w:t>
      </w:r>
    </w:p>
    <w:tbl>
      <w:tblPr>
        <w:tblStyle w:val="TableGrid"/>
        <w:tblW w:w="0" w:type="auto"/>
        <w:tblInd w:w="-522" w:type="dxa"/>
        <w:tblLook w:val="04A0"/>
      </w:tblPr>
      <w:tblGrid>
        <w:gridCol w:w="900"/>
        <w:gridCol w:w="4050"/>
        <w:gridCol w:w="4860"/>
      </w:tblGrid>
      <w:tr w:rsidR="007F2628" w:rsidTr="00500DDC">
        <w:tc>
          <w:tcPr>
            <w:tcW w:w="900" w:type="dxa"/>
          </w:tcPr>
          <w:p w:rsidR="007F2628" w:rsidRDefault="00400876" w:rsidP="00500DDC">
            <w:pPr>
              <w:jc w:val="both"/>
              <w:rPr>
                <w:rFonts w:ascii="Times New Roman" w:hAnsi="Times New Roman" w:cs="Times New Roman"/>
                <w:b/>
                <w:bCs/>
                <w:sz w:val="24"/>
                <w:lang w:val="en-GB"/>
              </w:rPr>
            </w:pPr>
            <w:r>
              <w:rPr>
                <w:rFonts w:ascii="Times New Roman" w:hAnsi="Times New Roman" w:cs="Times New Roman"/>
                <w:b/>
                <w:bCs/>
                <w:sz w:val="24"/>
                <w:lang w:val="en-GB"/>
              </w:rPr>
              <w:t>Na</w:t>
            </w:r>
          </w:p>
        </w:tc>
        <w:tc>
          <w:tcPr>
            <w:tcW w:w="4050" w:type="dxa"/>
          </w:tcPr>
          <w:p w:rsidR="007F2628" w:rsidRDefault="007F2628" w:rsidP="00500DDC">
            <w:pPr>
              <w:jc w:val="both"/>
              <w:rPr>
                <w:rFonts w:ascii="Times New Roman" w:hAnsi="Times New Roman" w:cs="Times New Roman"/>
                <w:b/>
                <w:bCs/>
                <w:sz w:val="24"/>
                <w:lang w:val="en-GB"/>
              </w:rPr>
            </w:pPr>
            <w:r>
              <w:rPr>
                <w:rFonts w:ascii="Times New Roman" w:hAnsi="Times New Roman" w:cs="Times New Roman"/>
                <w:b/>
                <w:bCs/>
                <w:sz w:val="24"/>
                <w:lang w:val="en-GB"/>
              </w:rPr>
              <w:t>Issues</w:t>
            </w:r>
            <w:r w:rsidR="00400876">
              <w:rPr>
                <w:rFonts w:ascii="Times New Roman" w:hAnsi="Times New Roman" w:cs="Times New Roman"/>
                <w:b/>
                <w:bCs/>
                <w:sz w:val="24"/>
                <w:lang w:val="en-GB"/>
              </w:rPr>
              <w:t>/ Suala</w:t>
            </w:r>
          </w:p>
        </w:tc>
        <w:tc>
          <w:tcPr>
            <w:tcW w:w="4860" w:type="dxa"/>
          </w:tcPr>
          <w:p w:rsidR="007F2628" w:rsidRDefault="007F2628" w:rsidP="00500DDC">
            <w:pPr>
              <w:jc w:val="both"/>
              <w:rPr>
                <w:rFonts w:ascii="Times New Roman" w:hAnsi="Times New Roman" w:cs="Times New Roman"/>
                <w:b/>
                <w:bCs/>
                <w:sz w:val="24"/>
                <w:lang w:val="en-GB"/>
              </w:rPr>
            </w:pPr>
            <w:r>
              <w:rPr>
                <w:rFonts w:ascii="Times New Roman" w:hAnsi="Times New Roman" w:cs="Times New Roman"/>
                <w:b/>
                <w:bCs/>
                <w:sz w:val="24"/>
                <w:lang w:val="en-GB"/>
              </w:rPr>
              <w:t>Cha</w:t>
            </w:r>
            <w:r w:rsidR="00400876">
              <w:rPr>
                <w:rFonts w:ascii="Times New Roman" w:hAnsi="Times New Roman" w:cs="Times New Roman"/>
                <w:b/>
                <w:bCs/>
                <w:sz w:val="24"/>
                <w:lang w:val="en-GB"/>
              </w:rPr>
              <w:t>ngamoto</w:t>
            </w:r>
          </w:p>
        </w:tc>
      </w:tr>
      <w:tr w:rsidR="007F2628" w:rsidTr="00227EB9">
        <w:trPr>
          <w:trHeight w:val="1139"/>
        </w:trPr>
        <w:tc>
          <w:tcPr>
            <w:tcW w:w="900" w:type="dxa"/>
          </w:tcPr>
          <w:p w:rsidR="007F2628" w:rsidRDefault="007F2628" w:rsidP="00500DDC">
            <w:pPr>
              <w:jc w:val="both"/>
              <w:rPr>
                <w:rFonts w:ascii="Times New Roman" w:hAnsi="Times New Roman" w:cs="Times New Roman"/>
                <w:bCs/>
                <w:sz w:val="24"/>
                <w:lang w:val="en-GB"/>
              </w:rPr>
            </w:pPr>
            <w:r>
              <w:rPr>
                <w:rFonts w:ascii="Times New Roman" w:hAnsi="Times New Roman" w:cs="Times New Roman"/>
                <w:bCs/>
                <w:sz w:val="24"/>
                <w:lang w:val="en-GB"/>
              </w:rPr>
              <w:t>1.</w:t>
            </w:r>
          </w:p>
        </w:tc>
        <w:tc>
          <w:tcPr>
            <w:tcW w:w="4050" w:type="dxa"/>
          </w:tcPr>
          <w:p w:rsidR="007F2628" w:rsidRDefault="007F2628" w:rsidP="00500DDC">
            <w:pPr>
              <w:jc w:val="both"/>
              <w:rPr>
                <w:rFonts w:ascii="Times New Roman" w:hAnsi="Times New Roman" w:cs="Times New Roman"/>
                <w:b/>
                <w:bCs/>
                <w:sz w:val="24"/>
                <w:lang w:val="en-GB"/>
              </w:rPr>
            </w:pPr>
            <w:r>
              <w:rPr>
                <w:rFonts w:ascii="Times New Roman" w:hAnsi="Times New Roman" w:cs="Times New Roman"/>
                <w:b/>
                <w:bCs/>
                <w:sz w:val="24"/>
                <w:lang w:val="en-GB"/>
              </w:rPr>
              <w:t>Program</w:t>
            </w:r>
            <w:r w:rsidR="00400876">
              <w:rPr>
                <w:rFonts w:ascii="Times New Roman" w:hAnsi="Times New Roman" w:cs="Times New Roman"/>
                <w:b/>
                <w:bCs/>
                <w:sz w:val="24"/>
                <w:lang w:val="en-GB"/>
              </w:rPr>
              <w:t>u</w:t>
            </w:r>
          </w:p>
          <w:p w:rsidR="00227EB9" w:rsidRDefault="00227EB9" w:rsidP="00500DDC">
            <w:pPr>
              <w:jc w:val="both"/>
              <w:rPr>
                <w:rFonts w:ascii="Times New Roman" w:hAnsi="Times New Roman" w:cs="Times New Roman"/>
                <w:b/>
                <w:bCs/>
                <w:sz w:val="24"/>
                <w:lang w:val="en-GB"/>
              </w:rPr>
            </w:pPr>
          </w:p>
          <w:p w:rsidR="00227EB9" w:rsidRDefault="00227EB9" w:rsidP="00500DDC">
            <w:pPr>
              <w:jc w:val="both"/>
              <w:rPr>
                <w:rFonts w:ascii="Times New Roman" w:hAnsi="Times New Roman" w:cs="Times New Roman"/>
                <w:b/>
                <w:bCs/>
                <w:sz w:val="24"/>
                <w:lang w:val="en-GB"/>
              </w:rPr>
            </w:pPr>
          </w:p>
          <w:p w:rsidR="00227EB9" w:rsidRDefault="00227EB9" w:rsidP="00500DDC">
            <w:pPr>
              <w:jc w:val="both"/>
              <w:rPr>
                <w:rFonts w:ascii="Times New Roman" w:hAnsi="Times New Roman" w:cs="Times New Roman"/>
                <w:b/>
                <w:bCs/>
                <w:sz w:val="24"/>
                <w:lang w:val="en-GB"/>
              </w:rPr>
            </w:pPr>
          </w:p>
          <w:p w:rsidR="00227EB9" w:rsidRDefault="00227EB9" w:rsidP="00500DDC">
            <w:pPr>
              <w:jc w:val="both"/>
              <w:rPr>
                <w:rFonts w:ascii="Times New Roman" w:hAnsi="Times New Roman" w:cs="Times New Roman"/>
                <w:b/>
                <w:bCs/>
                <w:sz w:val="24"/>
                <w:lang w:val="en-GB"/>
              </w:rPr>
            </w:pPr>
          </w:p>
          <w:p w:rsidR="00227EB9" w:rsidRDefault="00227EB9" w:rsidP="00500DDC">
            <w:pPr>
              <w:jc w:val="both"/>
              <w:rPr>
                <w:rFonts w:ascii="Times New Roman" w:hAnsi="Times New Roman" w:cs="Times New Roman"/>
                <w:b/>
                <w:bCs/>
                <w:sz w:val="24"/>
                <w:lang w:val="en-GB"/>
              </w:rPr>
            </w:pPr>
          </w:p>
          <w:p w:rsidR="00227EB9" w:rsidRDefault="00227EB9" w:rsidP="00500DDC">
            <w:pPr>
              <w:jc w:val="both"/>
              <w:rPr>
                <w:rFonts w:ascii="Times New Roman" w:hAnsi="Times New Roman" w:cs="Times New Roman"/>
                <w:bCs/>
                <w:sz w:val="24"/>
                <w:lang w:val="en-GB"/>
              </w:rPr>
            </w:pPr>
          </w:p>
        </w:tc>
        <w:tc>
          <w:tcPr>
            <w:tcW w:w="4860" w:type="dxa"/>
          </w:tcPr>
          <w:p w:rsidR="007F2628" w:rsidRDefault="00400876" w:rsidP="007F2628">
            <w:pPr>
              <w:pStyle w:val="ListParagraph"/>
              <w:numPr>
                <w:ilvl w:val="0"/>
                <w:numId w:val="7"/>
              </w:numPr>
              <w:jc w:val="both"/>
              <w:rPr>
                <w:rFonts w:ascii="Times New Roman" w:hAnsi="Times New Roman" w:cs="Times New Roman"/>
                <w:bCs/>
                <w:sz w:val="24"/>
                <w:lang w:val="en-GB"/>
              </w:rPr>
            </w:pPr>
            <w:r>
              <w:rPr>
                <w:rFonts w:ascii="Times New Roman" w:hAnsi="Times New Roman" w:cs="Times New Roman"/>
                <w:bCs/>
                <w:sz w:val="24"/>
                <w:lang w:val="en-GB"/>
              </w:rPr>
              <w:t xml:space="preserve">Programu zisizo na bajeti </w:t>
            </w:r>
            <w:r w:rsidR="007F2628">
              <w:rPr>
                <w:rFonts w:ascii="Times New Roman" w:hAnsi="Times New Roman" w:cs="Times New Roman"/>
                <w:bCs/>
                <w:sz w:val="24"/>
                <w:lang w:val="en-GB"/>
              </w:rPr>
              <w:t xml:space="preserve">i.e. </w:t>
            </w:r>
            <w:r>
              <w:rPr>
                <w:rFonts w:ascii="Times New Roman" w:hAnsi="Times New Roman" w:cs="Times New Roman"/>
                <w:bCs/>
                <w:sz w:val="24"/>
                <w:lang w:val="en-GB"/>
              </w:rPr>
              <w:t>Kodi na Haki</w:t>
            </w:r>
          </w:p>
          <w:p w:rsidR="00227EB9" w:rsidRPr="00227EB9" w:rsidRDefault="00227EB9" w:rsidP="00227EB9">
            <w:pPr>
              <w:pStyle w:val="ListParagraph"/>
              <w:numPr>
                <w:ilvl w:val="0"/>
                <w:numId w:val="7"/>
              </w:numPr>
              <w:rPr>
                <w:rFonts w:ascii="Times New Roman" w:hAnsi="Times New Roman" w:cs="Times New Roman"/>
                <w:bCs/>
                <w:sz w:val="24"/>
                <w:lang w:val="en-GB"/>
              </w:rPr>
            </w:pPr>
            <w:r w:rsidRPr="00227EB9">
              <w:rPr>
                <w:rFonts w:ascii="Times New Roman" w:hAnsi="Times New Roman" w:cs="Times New Roman"/>
                <w:bCs/>
                <w:sz w:val="24"/>
                <w:lang w:val="en-GB"/>
              </w:rPr>
              <w:t>Uhaba wa fedha kutokana na mdodoro wa kiuchumi duniani.</w:t>
            </w:r>
          </w:p>
        </w:tc>
      </w:tr>
    </w:tbl>
    <w:p w:rsidR="007F2628" w:rsidRDefault="007F2628" w:rsidP="007F2628">
      <w:pPr>
        <w:jc w:val="both"/>
        <w:rPr>
          <w:rFonts w:ascii="Times New Roman" w:hAnsi="Times New Roman" w:cs="Times New Roman"/>
          <w:b/>
          <w:bCs/>
          <w:sz w:val="24"/>
          <w:lang w:val="en-GB"/>
        </w:rPr>
      </w:pPr>
    </w:p>
    <w:p w:rsidR="007F2628" w:rsidRDefault="00CD194D" w:rsidP="007F2628">
      <w:pPr>
        <w:jc w:val="both"/>
        <w:rPr>
          <w:rFonts w:ascii="Times New Roman" w:hAnsi="Times New Roman" w:cs="Times New Roman"/>
          <w:b/>
          <w:bCs/>
          <w:sz w:val="24"/>
          <w:lang w:val="en-GB"/>
        </w:rPr>
      </w:pPr>
      <w:r>
        <w:rPr>
          <w:rFonts w:ascii="Times New Roman" w:hAnsi="Times New Roman" w:cs="Times New Roman"/>
          <w:b/>
          <w:bCs/>
          <w:sz w:val="24"/>
          <w:lang w:val="en-GB"/>
        </w:rPr>
        <w:t>FURSA</w:t>
      </w:r>
    </w:p>
    <w:p w:rsidR="007F2628" w:rsidRDefault="007F2628" w:rsidP="007F2628">
      <w:pPr>
        <w:pStyle w:val="ListParagraph"/>
        <w:numPr>
          <w:ilvl w:val="0"/>
          <w:numId w:val="6"/>
        </w:numPr>
        <w:spacing w:after="0" w:line="360" w:lineRule="auto"/>
        <w:jc w:val="both"/>
        <w:outlineLvl w:val="0"/>
        <w:rPr>
          <w:rFonts w:ascii="Times New Roman" w:eastAsia="Batang" w:hAnsi="Times New Roman"/>
          <w:sz w:val="24"/>
          <w:szCs w:val="24"/>
        </w:rPr>
      </w:pPr>
      <w:r>
        <w:rPr>
          <w:rFonts w:ascii="Times New Roman" w:eastAsia="Batang" w:hAnsi="Times New Roman"/>
          <w:sz w:val="24"/>
          <w:szCs w:val="24"/>
        </w:rPr>
        <w:t xml:space="preserve">ActionAid </w:t>
      </w:r>
      <w:r w:rsidR="00CD194D">
        <w:rPr>
          <w:rFonts w:ascii="Times New Roman" w:eastAsia="Batang" w:hAnsi="Times New Roman"/>
          <w:sz w:val="24"/>
          <w:szCs w:val="24"/>
        </w:rPr>
        <w:t xml:space="preserve">inaushirikiano mzuri </w:t>
      </w:r>
      <w:r w:rsidR="00227EB9">
        <w:rPr>
          <w:rFonts w:ascii="Times New Roman" w:eastAsia="Batang" w:hAnsi="Times New Roman"/>
          <w:sz w:val="24"/>
          <w:szCs w:val="24"/>
        </w:rPr>
        <w:t>na jamii pamoja na maafisa wa wi</w:t>
      </w:r>
      <w:r w:rsidR="00CD194D">
        <w:rPr>
          <w:rFonts w:ascii="Times New Roman" w:eastAsia="Batang" w:hAnsi="Times New Roman"/>
          <w:sz w:val="24"/>
          <w:szCs w:val="24"/>
        </w:rPr>
        <w:t>layani.</w:t>
      </w:r>
    </w:p>
    <w:p w:rsidR="007F2628" w:rsidRDefault="00227EB9" w:rsidP="007F2628">
      <w:pPr>
        <w:pStyle w:val="ListParagraph"/>
        <w:numPr>
          <w:ilvl w:val="0"/>
          <w:numId w:val="6"/>
        </w:numPr>
        <w:spacing w:after="0" w:line="360" w:lineRule="auto"/>
        <w:jc w:val="both"/>
        <w:outlineLvl w:val="0"/>
        <w:rPr>
          <w:rFonts w:ascii="Times New Roman" w:eastAsia="Batang" w:hAnsi="Times New Roman"/>
          <w:sz w:val="24"/>
          <w:szCs w:val="24"/>
        </w:rPr>
      </w:pPr>
      <w:r>
        <w:rPr>
          <w:rFonts w:ascii="Times New Roman" w:eastAsia="Batang" w:hAnsi="Times New Roman"/>
          <w:sz w:val="24"/>
          <w:szCs w:val="24"/>
        </w:rPr>
        <w:t xml:space="preserve">Asasi ya Sauti ya Wanawake Mafia, </w:t>
      </w:r>
      <w:r w:rsidR="005817F9">
        <w:rPr>
          <w:rFonts w:ascii="Times New Roman" w:eastAsia="Batang" w:hAnsi="Times New Roman"/>
          <w:sz w:val="24"/>
          <w:szCs w:val="24"/>
        </w:rPr>
        <w:t>Vikundi vya wanawake na ushirika wa wavuvi vimejipanga vizuri na endapo vitatumiwa sawasawa vinaweza kuleta mabadiliko chanya kwa Wilaya ya mafia.</w:t>
      </w:r>
    </w:p>
    <w:p w:rsidR="00227EB9" w:rsidRPr="00227EB9" w:rsidRDefault="00227EB9" w:rsidP="00227EB9">
      <w:pPr>
        <w:pStyle w:val="ListParagraph"/>
        <w:numPr>
          <w:ilvl w:val="0"/>
          <w:numId w:val="6"/>
        </w:numPr>
        <w:spacing w:after="0" w:line="360" w:lineRule="auto"/>
        <w:jc w:val="both"/>
        <w:outlineLvl w:val="0"/>
        <w:rPr>
          <w:rFonts w:ascii="Times New Roman" w:eastAsia="Batang" w:hAnsi="Times New Roman"/>
          <w:sz w:val="24"/>
          <w:szCs w:val="24"/>
        </w:rPr>
      </w:pPr>
      <w:r w:rsidRPr="00227EB9">
        <w:rPr>
          <w:rFonts w:ascii="Times New Roman" w:eastAsia="Batang" w:hAnsi="Times New Roman"/>
          <w:sz w:val="24"/>
          <w:szCs w:val="24"/>
        </w:rPr>
        <w:t xml:space="preserve">Kazi za ActionAid Wilaya ya  Mafia zinakubalika na Jamii kwa kiwango kikubwa; </w:t>
      </w:r>
    </w:p>
    <w:p w:rsidR="00227EB9" w:rsidRPr="00227EB9" w:rsidRDefault="00227EB9" w:rsidP="00227EB9">
      <w:pPr>
        <w:pStyle w:val="ListParagraph"/>
        <w:numPr>
          <w:ilvl w:val="0"/>
          <w:numId w:val="6"/>
        </w:numPr>
        <w:spacing w:after="0" w:line="360" w:lineRule="auto"/>
        <w:jc w:val="both"/>
        <w:outlineLvl w:val="0"/>
        <w:rPr>
          <w:rFonts w:ascii="Times New Roman" w:eastAsia="Batang" w:hAnsi="Times New Roman"/>
          <w:sz w:val="24"/>
          <w:szCs w:val="24"/>
        </w:rPr>
      </w:pPr>
      <w:r w:rsidRPr="00227EB9">
        <w:rPr>
          <w:rFonts w:ascii="Times New Roman" w:eastAsia="Batang" w:hAnsi="Times New Roman"/>
          <w:sz w:val="24"/>
          <w:szCs w:val="24"/>
        </w:rPr>
        <w:lastRenderedPageBreak/>
        <w:t xml:space="preserve">Jamii inao utayari mkubwa wa kushiriki katika shughuli zetu. </w:t>
      </w:r>
    </w:p>
    <w:p w:rsidR="00227EB9" w:rsidRDefault="00227EB9" w:rsidP="00227EB9">
      <w:pPr>
        <w:pStyle w:val="ListParagraph"/>
        <w:numPr>
          <w:ilvl w:val="0"/>
          <w:numId w:val="6"/>
        </w:numPr>
        <w:spacing w:after="0" w:line="360" w:lineRule="auto"/>
        <w:jc w:val="both"/>
        <w:outlineLvl w:val="0"/>
        <w:rPr>
          <w:rFonts w:ascii="Times New Roman" w:eastAsia="Batang" w:hAnsi="Times New Roman"/>
          <w:sz w:val="24"/>
          <w:szCs w:val="24"/>
        </w:rPr>
      </w:pPr>
      <w:r w:rsidRPr="00227EB9">
        <w:rPr>
          <w:rFonts w:ascii="Times New Roman" w:eastAsia="Batang" w:hAnsi="Times New Roman"/>
          <w:sz w:val="24"/>
          <w:szCs w:val="24"/>
        </w:rPr>
        <w:t>Pia tumejifunza kwamba Jamii inao uwezo wa kutimiza majukumu yake katika utoaji wa husuma pale wanapo shirikishwa.</w:t>
      </w:r>
      <w:bookmarkStart w:id="0" w:name="_GoBack"/>
      <w:bookmarkEnd w:id="0"/>
    </w:p>
    <w:p w:rsidR="00DA3F75" w:rsidRDefault="00DA3F75" w:rsidP="00DA3F75">
      <w:pPr>
        <w:spacing w:after="0" w:line="360" w:lineRule="auto"/>
        <w:jc w:val="both"/>
        <w:outlineLvl w:val="0"/>
        <w:rPr>
          <w:rFonts w:ascii="Times New Roman" w:eastAsia="Batang" w:hAnsi="Times New Roman"/>
          <w:sz w:val="24"/>
          <w:szCs w:val="24"/>
        </w:rPr>
      </w:pPr>
    </w:p>
    <w:p w:rsidR="00DA3F75" w:rsidRDefault="00DA3F75" w:rsidP="00DA3F75">
      <w:pPr>
        <w:spacing w:after="0" w:line="360" w:lineRule="auto"/>
        <w:jc w:val="both"/>
        <w:outlineLvl w:val="0"/>
        <w:rPr>
          <w:rFonts w:ascii="Times New Roman" w:eastAsia="Batang" w:hAnsi="Times New Roman"/>
          <w:sz w:val="24"/>
          <w:szCs w:val="24"/>
        </w:rPr>
      </w:pPr>
    </w:p>
    <w:p w:rsidR="00DA3F75" w:rsidRPr="00DA3F75" w:rsidRDefault="00DA3F75" w:rsidP="00DA3F75">
      <w:pPr>
        <w:spacing w:after="0" w:line="360" w:lineRule="auto"/>
        <w:jc w:val="both"/>
        <w:outlineLvl w:val="0"/>
        <w:rPr>
          <w:rFonts w:ascii="Times New Roman" w:eastAsia="Batang" w:hAnsi="Times New Roman"/>
          <w:b/>
          <w:i/>
          <w:sz w:val="24"/>
          <w:szCs w:val="24"/>
        </w:rPr>
      </w:pPr>
      <w:r w:rsidRPr="00DA3F75">
        <w:rPr>
          <w:rFonts w:ascii="Times New Roman" w:eastAsia="Batang" w:hAnsi="Times New Roman"/>
          <w:b/>
          <w:i/>
          <w:sz w:val="24"/>
          <w:szCs w:val="24"/>
        </w:rPr>
        <w:t>Imeandaliwa na Action Aid -Mafia</w:t>
      </w:r>
    </w:p>
    <w:p w:rsidR="00117606" w:rsidRDefault="009D138F"/>
    <w:sectPr w:rsidR="00117606" w:rsidSect="000A3C1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38F" w:rsidRDefault="009D138F" w:rsidP="000A3C13">
      <w:pPr>
        <w:spacing w:after="0" w:line="240" w:lineRule="auto"/>
      </w:pPr>
      <w:r>
        <w:separator/>
      </w:r>
    </w:p>
  </w:endnote>
  <w:endnote w:type="continuationSeparator" w:id="1">
    <w:p w:rsidR="009D138F" w:rsidRDefault="009D138F" w:rsidP="000A3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96B" w:rsidRDefault="00490E77">
    <w:pPr>
      <w:pStyle w:val="Footer"/>
      <w:jc w:val="center"/>
    </w:pPr>
    <w:r>
      <w:fldChar w:fldCharType="begin"/>
    </w:r>
    <w:r w:rsidR="008E4D6F">
      <w:instrText xml:space="preserve"> PAGE   \* MERGEFORMAT </w:instrText>
    </w:r>
    <w:r>
      <w:fldChar w:fldCharType="separate"/>
    </w:r>
    <w:r w:rsidR="00DA3F75">
      <w:rPr>
        <w:noProof/>
      </w:rPr>
      <w:t>8</w:t>
    </w:r>
    <w:r>
      <w:rPr>
        <w:noProof/>
      </w:rPr>
      <w:fldChar w:fldCharType="end"/>
    </w:r>
  </w:p>
  <w:p w:rsidR="000B696B" w:rsidRDefault="009D13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38F" w:rsidRDefault="009D138F" w:rsidP="000A3C13">
      <w:pPr>
        <w:spacing w:after="0" w:line="240" w:lineRule="auto"/>
      </w:pPr>
      <w:r>
        <w:separator/>
      </w:r>
    </w:p>
  </w:footnote>
  <w:footnote w:type="continuationSeparator" w:id="1">
    <w:p w:rsidR="009D138F" w:rsidRDefault="009D138F" w:rsidP="000A3C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CE8698"/>
    <w:lvl w:ilvl="0" w:tplc="94D062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852EBF7E"/>
    <w:lvl w:ilvl="0" w:tplc="CD74883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6D7EF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F28438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6"/>
    <w:multiLevelType w:val="hybridMultilevel"/>
    <w:tmpl w:val="0DB2D5CE"/>
    <w:lvl w:ilvl="0" w:tplc="499099D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7"/>
    <w:multiLevelType w:val="hybridMultilevel"/>
    <w:tmpl w:val="CD4E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8"/>
    <w:multiLevelType w:val="hybridMultilevel"/>
    <w:tmpl w:val="A316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26C80"/>
    <w:multiLevelType w:val="hybridMultilevel"/>
    <w:tmpl w:val="9E326B6A"/>
    <w:lvl w:ilvl="0" w:tplc="C0E0D65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0"/>
    <w:footnote w:id="1"/>
  </w:footnotePr>
  <w:endnotePr>
    <w:endnote w:id="0"/>
    <w:endnote w:id="1"/>
  </w:endnotePr>
  <w:compat/>
  <w:rsids>
    <w:rsidRoot w:val="007F2628"/>
    <w:rsid w:val="00032108"/>
    <w:rsid w:val="00044288"/>
    <w:rsid w:val="00050A48"/>
    <w:rsid w:val="000A3C13"/>
    <w:rsid w:val="000C6269"/>
    <w:rsid w:val="000D6FB6"/>
    <w:rsid w:val="000F3CB4"/>
    <w:rsid w:val="00136998"/>
    <w:rsid w:val="00185E9B"/>
    <w:rsid w:val="001B4084"/>
    <w:rsid w:val="00227EB9"/>
    <w:rsid w:val="00232FEF"/>
    <w:rsid w:val="002916D2"/>
    <w:rsid w:val="002E2D53"/>
    <w:rsid w:val="002E7B5E"/>
    <w:rsid w:val="00304B45"/>
    <w:rsid w:val="003132B2"/>
    <w:rsid w:val="00372C13"/>
    <w:rsid w:val="003C06BD"/>
    <w:rsid w:val="00400876"/>
    <w:rsid w:val="00486947"/>
    <w:rsid w:val="00487B73"/>
    <w:rsid w:val="00490E77"/>
    <w:rsid w:val="004B279E"/>
    <w:rsid w:val="004E6753"/>
    <w:rsid w:val="00511F81"/>
    <w:rsid w:val="005817F9"/>
    <w:rsid w:val="00586E3D"/>
    <w:rsid w:val="005A4BF5"/>
    <w:rsid w:val="00633842"/>
    <w:rsid w:val="00650F7B"/>
    <w:rsid w:val="00651202"/>
    <w:rsid w:val="00702757"/>
    <w:rsid w:val="00726347"/>
    <w:rsid w:val="0073689A"/>
    <w:rsid w:val="00764044"/>
    <w:rsid w:val="007767A6"/>
    <w:rsid w:val="007A4EF8"/>
    <w:rsid w:val="007A57C7"/>
    <w:rsid w:val="007C031D"/>
    <w:rsid w:val="007F2628"/>
    <w:rsid w:val="00823C84"/>
    <w:rsid w:val="00847BC3"/>
    <w:rsid w:val="008577C4"/>
    <w:rsid w:val="00866487"/>
    <w:rsid w:val="0088083A"/>
    <w:rsid w:val="008C3863"/>
    <w:rsid w:val="008E11F0"/>
    <w:rsid w:val="008E3A9F"/>
    <w:rsid w:val="008E4D6F"/>
    <w:rsid w:val="008E6843"/>
    <w:rsid w:val="00980B0A"/>
    <w:rsid w:val="009B6DD8"/>
    <w:rsid w:val="009D138F"/>
    <w:rsid w:val="009F5A03"/>
    <w:rsid w:val="00A12512"/>
    <w:rsid w:val="00A94D75"/>
    <w:rsid w:val="00A95CDF"/>
    <w:rsid w:val="00AD3A0C"/>
    <w:rsid w:val="00B074AC"/>
    <w:rsid w:val="00B2356D"/>
    <w:rsid w:val="00B416D5"/>
    <w:rsid w:val="00B64735"/>
    <w:rsid w:val="00BC1DFF"/>
    <w:rsid w:val="00C10381"/>
    <w:rsid w:val="00C21AF3"/>
    <w:rsid w:val="00C23FCA"/>
    <w:rsid w:val="00C74023"/>
    <w:rsid w:val="00CA79CE"/>
    <w:rsid w:val="00CD1466"/>
    <w:rsid w:val="00CD194D"/>
    <w:rsid w:val="00D0222F"/>
    <w:rsid w:val="00D10975"/>
    <w:rsid w:val="00D73898"/>
    <w:rsid w:val="00DA3F75"/>
    <w:rsid w:val="00DA4F81"/>
    <w:rsid w:val="00DD4D05"/>
    <w:rsid w:val="00DF022A"/>
    <w:rsid w:val="00E176F6"/>
    <w:rsid w:val="00F348C1"/>
    <w:rsid w:val="00F81CD0"/>
    <w:rsid w:val="00F912FE"/>
    <w:rsid w:val="00FC7EB2"/>
    <w:rsid w:val="00FE23BA"/>
    <w:rsid w:val="00FE31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2628"/>
    <w:pPr>
      <w:ind w:left="720"/>
      <w:contextualSpacing/>
    </w:pPr>
  </w:style>
  <w:style w:type="paragraph" w:styleId="Footer">
    <w:name w:val="footer"/>
    <w:basedOn w:val="Normal"/>
    <w:link w:val="FooterChar"/>
    <w:uiPriority w:val="99"/>
    <w:rsid w:val="007F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2628"/>
    <w:pPr>
      <w:ind w:left="720"/>
      <w:contextualSpacing/>
    </w:pPr>
  </w:style>
  <w:style w:type="paragraph" w:styleId="Footer">
    <w:name w:val="footer"/>
    <w:basedOn w:val="Normal"/>
    <w:link w:val="FooterChar"/>
    <w:uiPriority w:val="99"/>
    <w:rsid w:val="007F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628"/>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Salkinko</dc:creator>
  <cp:lastModifiedBy>TEHAMA</cp:lastModifiedBy>
  <cp:revision>3</cp:revision>
  <dcterms:created xsi:type="dcterms:W3CDTF">2017-08-06T18:02:00Z</dcterms:created>
  <dcterms:modified xsi:type="dcterms:W3CDTF">2017-08-10T10:16:00Z</dcterms:modified>
</cp:coreProperties>
</file>