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C8" w:rsidRPr="00D31BBA" w:rsidRDefault="00F12377">
      <w:pPr>
        <w:rPr>
          <w:rFonts w:ascii="Times New Roman" w:hAnsi="Times New Roman" w:cs="Times New Roman"/>
          <w:b/>
          <w:sz w:val="24"/>
          <w:szCs w:val="24"/>
        </w:rPr>
      </w:pPr>
      <w:r w:rsidRPr="00D31BBA">
        <w:rPr>
          <w:rFonts w:ascii="Times New Roman" w:hAnsi="Times New Roman" w:cs="Times New Roman"/>
          <w:b/>
          <w:sz w:val="24"/>
          <w:szCs w:val="24"/>
        </w:rPr>
        <w:t>RATIBA NA NJIA YA MBIO ZA MWENGE WA UHURU WILAYA YA MAFIA 2018</w:t>
      </w:r>
    </w:p>
    <w:tbl>
      <w:tblPr>
        <w:tblStyle w:val="TableGrid"/>
        <w:tblW w:w="15030" w:type="dxa"/>
        <w:tblInd w:w="-792" w:type="dxa"/>
        <w:tblLook w:val="04A0"/>
      </w:tblPr>
      <w:tblGrid>
        <w:gridCol w:w="2070"/>
        <w:gridCol w:w="1620"/>
        <w:gridCol w:w="1260"/>
        <w:gridCol w:w="5039"/>
        <w:gridCol w:w="2160"/>
        <w:gridCol w:w="2881"/>
      </w:tblGrid>
      <w:tr w:rsidR="00CD24F2" w:rsidRPr="00D31BBA" w:rsidTr="00CD24F2"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03AC8" w:rsidRPr="00D31BBA" w:rsidRDefault="00803AC8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F12377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SIKU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803AC8" w:rsidRPr="00D31BBA" w:rsidRDefault="00803AC8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F12377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803AC8" w:rsidRPr="00D31BBA" w:rsidRDefault="00F12377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UMBALI</w:t>
            </w:r>
            <w:r w:rsidR="00CD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(KM)</w:t>
            </w:r>
          </w:p>
        </w:tc>
        <w:tc>
          <w:tcPr>
            <w:tcW w:w="503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F12377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SHUGHULI/TUKIO</w:t>
            </w:r>
          </w:p>
        </w:tc>
        <w:tc>
          <w:tcPr>
            <w:tcW w:w="216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F12377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MAHALI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803AC8" w:rsidRPr="00D31BBA" w:rsidRDefault="00803AC8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F12377" w:rsidP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MHUSIKA</w:t>
            </w:r>
          </w:p>
        </w:tc>
      </w:tr>
      <w:tr w:rsidR="00CD24F2" w:rsidRPr="00D31BBA" w:rsidTr="00CD24F2">
        <w:trPr>
          <w:trHeight w:val="435"/>
        </w:trPr>
        <w:tc>
          <w:tcPr>
            <w:tcW w:w="2070" w:type="dxa"/>
            <w:vMerge w:val="restart"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SIKU YA KWANZA</w:t>
            </w:r>
          </w:p>
          <w:p w:rsidR="00480C1D" w:rsidRPr="00D31BBA" w:rsidRDefault="0048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15/07/2018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3:00 – 3:30</w:t>
            </w:r>
          </w:p>
        </w:tc>
        <w:tc>
          <w:tcPr>
            <w:tcW w:w="126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Mapokezi ya Mwenge wa Uhuru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Uwanja wa Ndege wa Mafia</w:t>
            </w:r>
          </w:p>
        </w:tc>
        <w:tc>
          <w:tcPr>
            <w:tcW w:w="288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Mkuu wa wilaya ya Mafia</w:t>
            </w:r>
          </w:p>
        </w:tc>
      </w:tr>
      <w:tr w:rsidR="00CD24F2" w:rsidRPr="00D31BBA" w:rsidTr="00CD24F2">
        <w:trPr>
          <w:trHeight w:val="176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3:30 – 3:40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Msafara wa Mwenge</w:t>
            </w:r>
            <w:r w:rsidR="00D3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kuelekea shule ya sekondari Kitomondo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Kitomondo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Mkuu wa wilaya ya Mafia</w:t>
            </w:r>
          </w:p>
        </w:tc>
      </w:tr>
      <w:tr w:rsidR="00CD24F2" w:rsidRPr="00D31BBA" w:rsidTr="00CD24F2">
        <w:trPr>
          <w:trHeight w:val="126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3:40 – 4:30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 w:rsidP="00D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Kuweka</w:t>
            </w:r>
            <w:r w:rsidR="00D3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jiwe la msingi katika mradi wa ujenzi wa bweni la wanafunzi shule ya sekondari Kitomondo,</w:t>
            </w:r>
            <w:r w:rsidR="00D3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 kuzindua Club ya wapinga</w:t>
            </w:r>
            <w:r w:rsidR="00D3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RUSHWA, k</w:t>
            </w:r>
            <w:r w:rsidR="00D31BBA">
              <w:rPr>
                <w:rFonts w:ascii="Times New Roman" w:hAnsi="Times New Roman" w:cs="Times New Roman"/>
                <w:sz w:val="24"/>
                <w:szCs w:val="24"/>
              </w:rPr>
              <w:t xml:space="preserve">ukagua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shughuli za maabara ya sayansi</w:t>
            </w:r>
            <w:r w:rsidR="00D31BBA">
              <w:rPr>
                <w:rFonts w:ascii="Times New Roman" w:hAnsi="Times New Roman" w:cs="Times New Roman"/>
                <w:sz w:val="24"/>
                <w:szCs w:val="24"/>
              </w:rPr>
              <w:t>, kugawa vyeti kwa wanafunzi waliofanya vizu</w:t>
            </w:r>
            <w:r w:rsidR="00CD24F2">
              <w:rPr>
                <w:rFonts w:ascii="Times New Roman" w:hAnsi="Times New Roman" w:cs="Times New Roman"/>
                <w:sz w:val="24"/>
                <w:szCs w:val="24"/>
              </w:rPr>
              <w:t>ri katika masomo ya sayansi na hisabati 2018</w:t>
            </w:r>
            <w:r w:rsidR="00D31BBA">
              <w:rPr>
                <w:rFonts w:ascii="Times New Roman" w:hAnsi="Times New Roman" w:cs="Times New Roman"/>
                <w:sz w:val="24"/>
                <w:szCs w:val="24"/>
              </w:rPr>
              <w:t xml:space="preserve"> na kutoa u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jumbe wa mbio za Mwenge wa Uhuru 2018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Shule ya sekondari   Kitomondo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Kiongozi wa mbio za Mwenge.</w:t>
            </w:r>
          </w:p>
        </w:tc>
      </w:tr>
      <w:tr w:rsidR="00CD24F2" w:rsidRPr="00D31BBA" w:rsidTr="00CD24F2">
        <w:trPr>
          <w:trHeight w:val="163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4:30 – 5:20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CHAI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Kitomondo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WOTE</w:t>
            </w:r>
          </w:p>
        </w:tc>
      </w:tr>
      <w:tr w:rsidR="00CD24F2" w:rsidRPr="00D31BBA" w:rsidTr="00CD24F2">
        <w:trPr>
          <w:trHeight w:val="163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5:20 – 5:30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Msafara wa Mwenge</w:t>
            </w:r>
            <w:r w:rsidR="00D31BBA"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kuelekea  Kilindoni Pwani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Kilindoni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Mkuu wa wilaya ya Mafia</w:t>
            </w:r>
          </w:p>
        </w:tc>
      </w:tr>
      <w:tr w:rsidR="00CD24F2" w:rsidRPr="00D31BBA" w:rsidTr="00CD24F2">
        <w:trPr>
          <w:trHeight w:val="163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5:30 – 5:50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 w:rsidP="00F21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Kutembelea </w:t>
            </w:r>
            <w:r w:rsidR="00F21395">
              <w:rPr>
                <w:rFonts w:ascii="Times New Roman" w:hAnsi="Times New Roman" w:cs="Times New Roman"/>
                <w:sz w:val="24"/>
                <w:szCs w:val="24"/>
              </w:rPr>
              <w:t xml:space="preserve">mradi wa uwezeshaji kwa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wavuvi kupitia mpango wa Halmashauri ya wilaya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Kilindoni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Kiongozi wa mbioa za Mwenge</w:t>
            </w:r>
          </w:p>
        </w:tc>
      </w:tr>
      <w:tr w:rsidR="00CD24F2" w:rsidRPr="00D31BBA" w:rsidTr="00CD24F2">
        <w:trPr>
          <w:trHeight w:val="126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5:50 – 6:00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Msafara wa Mwenge</w:t>
            </w:r>
            <w:r w:rsidR="00F2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kuelekea Hospitali ya wilaya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Hospitali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Mkuu wa wilaya ya Mafia</w:t>
            </w:r>
          </w:p>
        </w:tc>
      </w:tr>
      <w:tr w:rsidR="00CD24F2" w:rsidRPr="00D31BBA" w:rsidTr="00CD24F2">
        <w:trPr>
          <w:trHeight w:val="163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6:00 – 6:30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 w:rsidP="00F21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Kuzindua </w:t>
            </w:r>
            <w:r w:rsidR="00F21395">
              <w:rPr>
                <w:rFonts w:ascii="Times New Roman" w:hAnsi="Times New Roman" w:cs="Times New Roman"/>
                <w:sz w:val="24"/>
                <w:szCs w:val="24"/>
              </w:rPr>
              <w:t xml:space="preserve">mradi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huduma za X - Ray, Ku</w:t>
            </w:r>
            <w:r w:rsidR="00F21395">
              <w:rPr>
                <w:rFonts w:ascii="Times New Roman" w:hAnsi="Times New Roman" w:cs="Times New Roman"/>
                <w:sz w:val="24"/>
                <w:szCs w:val="24"/>
              </w:rPr>
              <w:t>kagua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 shughuli za mapambano dhidi ya</w:t>
            </w: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Malaria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 na vita dhidi ya </w:t>
            </w: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HIV/UKIMWI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Hospitali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Kiongozi wa mbio za Mwenge</w:t>
            </w:r>
          </w:p>
        </w:tc>
      </w:tr>
      <w:tr w:rsidR="00CD24F2" w:rsidRPr="00D31BBA" w:rsidTr="00CD24F2">
        <w:trPr>
          <w:trHeight w:val="163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6:30 – 6:40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Msafara wa Mwenge</w:t>
            </w:r>
            <w:r w:rsidR="00F2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kuelekea shule ya msingi Kigamboni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Kigamboni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Mkuu wa wilaya ya Mafia</w:t>
            </w:r>
          </w:p>
        </w:tc>
      </w:tr>
      <w:tr w:rsidR="00CD24F2" w:rsidRPr="00D31BBA" w:rsidTr="00CD24F2">
        <w:trPr>
          <w:trHeight w:val="135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6:40 – 7:00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 w:rsidP="00F21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Kukagua ukamilishaji wa ujenzi ya vyumba 6 vya madarasa</w:t>
            </w:r>
            <w:r w:rsidR="00F21395">
              <w:rPr>
                <w:rFonts w:ascii="Times New Roman" w:hAnsi="Times New Roman" w:cs="Times New Roman"/>
                <w:sz w:val="24"/>
                <w:szCs w:val="24"/>
              </w:rPr>
              <w:t xml:space="preserve">, kupokea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taarifa /ujumbe wa vita dhidi ya Da</w:t>
            </w:r>
            <w:r w:rsidR="00F21395">
              <w:rPr>
                <w:rFonts w:ascii="Times New Roman" w:hAnsi="Times New Roman" w:cs="Times New Roman"/>
                <w:sz w:val="24"/>
                <w:szCs w:val="24"/>
              </w:rPr>
              <w:t xml:space="preserve">wa za kulevya, </w:t>
            </w:r>
            <w:r w:rsidR="00C22C9A">
              <w:rPr>
                <w:rFonts w:ascii="Times New Roman" w:hAnsi="Times New Roman" w:cs="Times New Roman"/>
                <w:sz w:val="24"/>
                <w:szCs w:val="24"/>
              </w:rPr>
              <w:t xml:space="preserve">kuzindua na </w:t>
            </w:r>
            <w:r w:rsidR="00F21395">
              <w:rPr>
                <w:rFonts w:ascii="Times New Roman" w:hAnsi="Times New Roman" w:cs="Times New Roman"/>
                <w:sz w:val="24"/>
                <w:szCs w:val="24"/>
              </w:rPr>
              <w:t>kukabidhi mtaji wa biashara kwa kikundi cha Tumaini na kutoa salamu za Mweng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e wa Uhuru 2018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Shule ya msingi Kigamboni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Kiongozi wa mbio za Mwenge</w:t>
            </w:r>
          </w:p>
        </w:tc>
      </w:tr>
      <w:tr w:rsidR="00CD24F2" w:rsidRPr="00D31BBA" w:rsidTr="00CD24F2">
        <w:trPr>
          <w:trHeight w:val="135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7:00 – 7:40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Msafara wa Mwenge</w:t>
            </w:r>
            <w:r w:rsidR="0077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kuelekea Baleni sekondari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Baleni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Mkuu wa wilaya ya Mafia</w:t>
            </w:r>
          </w:p>
        </w:tc>
      </w:tr>
      <w:tr w:rsidR="00CD24F2" w:rsidRPr="00D31BBA" w:rsidTr="00CD24F2">
        <w:trPr>
          <w:trHeight w:val="95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7:40 – 8:20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Ujumbe wa Mwenge wa Uhuru 2018</w:t>
            </w:r>
            <w:r w:rsidR="0077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CHAKULA  CHA  MCHANA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Shule ya sekondari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Baleni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WOTE</w:t>
            </w:r>
          </w:p>
        </w:tc>
      </w:tr>
      <w:tr w:rsidR="00CD24F2" w:rsidRPr="00D31BBA" w:rsidTr="00CD24F2">
        <w:trPr>
          <w:trHeight w:val="149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8:20 – 8:35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Msafara wa mwengekuelekea Mwawani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Mwawani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Mkuu wa wilaya ya Mafia</w:t>
            </w:r>
          </w:p>
        </w:tc>
      </w:tr>
      <w:tr w:rsidR="00CD24F2" w:rsidRPr="00D31BBA" w:rsidTr="00CD24F2">
        <w:trPr>
          <w:trHeight w:val="126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8:35 – 8:55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Kukagua barabara ya Baleni – Mwawani na </w:t>
            </w:r>
            <w:r w:rsidR="007771C1">
              <w:rPr>
                <w:rFonts w:ascii="Times New Roman" w:hAnsi="Times New Roman" w:cs="Times New Roman"/>
                <w:sz w:val="24"/>
                <w:szCs w:val="24"/>
              </w:rPr>
              <w:t xml:space="preserve">kutoa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salamu za Mwenge wa Uhuru 2018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Mwawani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Kiongozi wa mbio za Mwenge</w:t>
            </w:r>
          </w:p>
        </w:tc>
      </w:tr>
      <w:tr w:rsidR="00CD24F2" w:rsidRPr="00D31BBA" w:rsidTr="00CD24F2">
        <w:trPr>
          <w:trHeight w:val="99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8:55 – 9:45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Msafara wa Mwenge</w:t>
            </w:r>
            <w:r w:rsidR="0077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kuelekea</w:t>
            </w:r>
            <w:r w:rsidR="0077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kwenye</w:t>
            </w:r>
            <w:r w:rsidR="0077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uwanja wa mkesha Kilindoni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Kilindoni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Mkuu wa wilaya ya Mafia</w:t>
            </w:r>
          </w:p>
        </w:tc>
      </w:tr>
      <w:tr w:rsidR="00CD24F2" w:rsidRPr="00D31BBA" w:rsidTr="00CD24F2">
        <w:trPr>
          <w:trHeight w:val="163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9:45 – 10:00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 w:rsidP="003B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Kutembelea banda la  </w:t>
            </w:r>
            <w:r w:rsidR="00887F69">
              <w:rPr>
                <w:rFonts w:ascii="Times New Roman" w:hAnsi="Times New Roman" w:cs="Times New Roman"/>
                <w:sz w:val="24"/>
                <w:szCs w:val="24"/>
              </w:rPr>
              <w:t>upimaji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 AFYA kwa hiari.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Uwanja wa mkesha Kilindoni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Kiongozi wa mbio za Mwenge</w:t>
            </w:r>
          </w:p>
        </w:tc>
      </w:tr>
      <w:tr w:rsidR="00CD24F2" w:rsidRPr="00D31BBA" w:rsidTr="00CD24F2">
        <w:trPr>
          <w:trHeight w:val="149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80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Kusoma</w:t>
            </w:r>
            <w:r w:rsidR="0077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Risala ya Utii, Utambulisho, Ujumbe wa mbio za Mwenge wa Uhuru 2018 n</w:t>
            </w:r>
            <w:r w:rsidR="007771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 Shamrashamra za mkesha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Uwanja wa mkesha Kilindoni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AC8" w:rsidRPr="00D31BBA" w:rsidRDefault="00F1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Kiongozi wa mbio za Mwenge</w:t>
            </w:r>
          </w:p>
        </w:tc>
      </w:tr>
      <w:tr w:rsidR="008B0A7E" w:rsidRPr="00D31BBA" w:rsidTr="00D946B4">
        <w:trPr>
          <w:trHeight w:val="149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B0A7E" w:rsidRPr="00D31BBA" w:rsidRDefault="008B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A7E" w:rsidRPr="00D31BBA" w:rsidRDefault="008B0A7E" w:rsidP="0023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usiku -  3:0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usiku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A7E" w:rsidRPr="00D31BBA" w:rsidRDefault="008B0A7E" w:rsidP="0023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A7E" w:rsidRPr="00D31BBA" w:rsidRDefault="008B0A7E" w:rsidP="00D9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F2">
              <w:rPr>
                <w:rFonts w:ascii="Times New Roman" w:hAnsi="Times New Roman" w:cs="Times New Roman"/>
                <w:b/>
                <w:sz w:val="24"/>
                <w:szCs w:val="24"/>
              </w:rPr>
              <w:t>CHAKULA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A7E" w:rsidRPr="00D31BBA" w:rsidRDefault="008B0A7E" w:rsidP="0023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Ukumbi wa mikutano wa Mkuu wa wilaya na Bwalo la Magereza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A7E" w:rsidRPr="00D31BBA" w:rsidRDefault="008B0A7E" w:rsidP="0023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A7E" w:rsidRPr="00D31BBA" w:rsidRDefault="008B0A7E" w:rsidP="0023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WOTE</w:t>
            </w:r>
          </w:p>
        </w:tc>
      </w:tr>
      <w:tr w:rsidR="008B0A7E" w:rsidRPr="00D31BBA" w:rsidTr="00CD24F2">
        <w:trPr>
          <w:trHeight w:val="113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8B0A7E" w:rsidRPr="00D31BBA" w:rsidRDefault="008B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A7E" w:rsidRPr="00D31BBA" w:rsidRDefault="008B0A7E" w:rsidP="00393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usiku -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 xml:space="preserve"> 11:30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alfajiri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A7E" w:rsidRPr="00D31BBA" w:rsidRDefault="008B0A7E" w:rsidP="00393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A7E" w:rsidRPr="00D31BBA" w:rsidRDefault="008B0A7E" w:rsidP="00393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Shamrashamra na mkesha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kulingana na Ratiba ya ndani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A7E" w:rsidRPr="00D31BBA" w:rsidRDefault="008B0A7E" w:rsidP="00393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Uwanja wa mkesha Kilindoni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A7E" w:rsidRPr="00D31BBA" w:rsidRDefault="008B0A7E" w:rsidP="003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A7E" w:rsidRPr="00D31BBA" w:rsidRDefault="008B0A7E" w:rsidP="0039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WOTE</w:t>
            </w:r>
          </w:p>
        </w:tc>
      </w:tr>
    </w:tbl>
    <w:p w:rsidR="008B0A7E" w:rsidRDefault="008B0A7E" w:rsidP="008B0A7E">
      <w:pPr>
        <w:spacing w:after="0"/>
      </w:pPr>
    </w:p>
    <w:tbl>
      <w:tblPr>
        <w:tblStyle w:val="TableGrid"/>
        <w:tblW w:w="15030" w:type="dxa"/>
        <w:tblInd w:w="-792" w:type="dxa"/>
        <w:tblLook w:val="04A0"/>
      </w:tblPr>
      <w:tblGrid>
        <w:gridCol w:w="2070"/>
        <w:gridCol w:w="1620"/>
        <w:gridCol w:w="1260"/>
        <w:gridCol w:w="5039"/>
        <w:gridCol w:w="2160"/>
        <w:gridCol w:w="2881"/>
      </w:tblGrid>
      <w:tr w:rsidR="00CD24F2" w:rsidRPr="00D31BBA" w:rsidTr="00CD24F2">
        <w:trPr>
          <w:trHeight w:val="1222"/>
        </w:trPr>
        <w:tc>
          <w:tcPr>
            <w:tcW w:w="2070" w:type="dxa"/>
            <w:vMerge w:val="restart"/>
            <w:shd w:val="clear" w:color="auto" w:fill="auto"/>
            <w:tcMar>
              <w:left w:w="108" w:type="dxa"/>
            </w:tcMar>
          </w:tcPr>
          <w:p w:rsidR="00CD24F2" w:rsidRDefault="00CD24F2" w:rsidP="008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SIKU YA PILI</w:t>
            </w:r>
          </w:p>
          <w:p w:rsidR="00A73922" w:rsidRPr="00D31BBA" w:rsidRDefault="00A73922" w:rsidP="008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16/07/2018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11:30 – 1:00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4F2" w:rsidRPr="00D31BBA" w:rsidRDefault="00CD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4F2" w:rsidRPr="00D31BBA" w:rsidRDefault="00CD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CHAI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Ukumbi wa mikutano wa Mkuu wa wilaya na Bwalo la Magereza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4F2" w:rsidRPr="00D31BBA" w:rsidRDefault="00CD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4F2" w:rsidRPr="00D31BBA" w:rsidRDefault="00CD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WOTE</w:t>
            </w:r>
          </w:p>
        </w:tc>
      </w:tr>
      <w:tr w:rsidR="00CD24F2" w:rsidRPr="00D31BBA" w:rsidTr="00CD24F2">
        <w:trPr>
          <w:trHeight w:val="176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1:00 – 1:30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Kupokea Taarifa ya matokeo ya zoezi la upimaji Afya kwa hiari, Wakimbiza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Mwenge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kuagana na wananchi wa Mafia na Msafara wa Mwenge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kuelekea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uwanja wa Ndege wa Mafia tayari kwa kuelekea wilaya nyingine.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Uwanja wa ndege wa Mafia na uwanja wa ndege wa Dar Eas Salaam au Selou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Mkuu wa wilaya ya Mafia na M</w:t>
            </w: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kuu wa wilaya atakayekabidhiwa</w:t>
            </w:r>
          </w:p>
        </w:tc>
      </w:tr>
      <w:tr w:rsidR="00CD24F2" w:rsidRPr="00D31BBA" w:rsidTr="00CD24F2">
        <w:trPr>
          <w:trHeight w:val="176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1:30 – 1:45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Wananchi wa Mafia kuagana na Mwenge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sz w:val="24"/>
                <w:szCs w:val="24"/>
              </w:rPr>
              <w:t>Uwanja wa ndege Mafia</w:t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WOTE</w:t>
            </w:r>
          </w:p>
        </w:tc>
      </w:tr>
      <w:tr w:rsidR="00CD24F2" w:rsidRPr="00D31BBA" w:rsidTr="00CD24F2">
        <w:trPr>
          <w:trHeight w:val="86"/>
        </w:trPr>
        <w:tc>
          <w:tcPr>
            <w:tcW w:w="2070" w:type="dxa"/>
            <w:vMerge/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4F2" w:rsidRPr="00D31BBA" w:rsidRDefault="00C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AC8" w:rsidRPr="00D31BBA" w:rsidRDefault="00803AC8">
      <w:pPr>
        <w:rPr>
          <w:rFonts w:ascii="Times New Roman" w:hAnsi="Times New Roman" w:cs="Times New Roman"/>
          <w:sz w:val="24"/>
          <w:szCs w:val="24"/>
        </w:rPr>
      </w:pPr>
    </w:p>
    <w:sectPr w:rsidR="00803AC8" w:rsidRPr="00D31BBA" w:rsidSect="00D946B4">
      <w:footerReference w:type="default" r:id="rId6"/>
      <w:pgSz w:w="15840" w:h="12240" w:orient="landscape"/>
      <w:pgMar w:top="1440" w:right="1440" w:bottom="1134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89" w:rsidRDefault="005D5E89" w:rsidP="00803AC8">
      <w:pPr>
        <w:spacing w:after="0" w:line="240" w:lineRule="auto"/>
      </w:pPr>
      <w:r>
        <w:separator/>
      </w:r>
    </w:p>
  </w:endnote>
  <w:endnote w:type="continuationSeparator" w:id="1">
    <w:p w:rsidR="005D5E89" w:rsidRDefault="005D5E89" w:rsidP="0080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C8" w:rsidRDefault="00803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89" w:rsidRDefault="005D5E89" w:rsidP="00803AC8">
      <w:pPr>
        <w:spacing w:after="0" w:line="240" w:lineRule="auto"/>
      </w:pPr>
      <w:r>
        <w:separator/>
      </w:r>
    </w:p>
  </w:footnote>
  <w:footnote w:type="continuationSeparator" w:id="1">
    <w:p w:rsidR="005D5E89" w:rsidRDefault="005D5E89" w:rsidP="0080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AC8"/>
    <w:rsid w:val="00023A7D"/>
    <w:rsid w:val="000A4404"/>
    <w:rsid w:val="00267873"/>
    <w:rsid w:val="002825CE"/>
    <w:rsid w:val="003B5E8D"/>
    <w:rsid w:val="00480C1D"/>
    <w:rsid w:val="0048377D"/>
    <w:rsid w:val="004A319A"/>
    <w:rsid w:val="005D5E89"/>
    <w:rsid w:val="007771C1"/>
    <w:rsid w:val="00803AC8"/>
    <w:rsid w:val="00887F69"/>
    <w:rsid w:val="008B0A7E"/>
    <w:rsid w:val="008D13CF"/>
    <w:rsid w:val="0095656C"/>
    <w:rsid w:val="00A73922"/>
    <w:rsid w:val="00BB5A0C"/>
    <w:rsid w:val="00C137AA"/>
    <w:rsid w:val="00C22C9A"/>
    <w:rsid w:val="00C65031"/>
    <w:rsid w:val="00CD24F2"/>
    <w:rsid w:val="00D31BBA"/>
    <w:rsid w:val="00D946B4"/>
    <w:rsid w:val="00DE28DB"/>
    <w:rsid w:val="00E71950"/>
    <w:rsid w:val="00F12377"/>
    <w:rsid w:val="00F2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1010F"/>
  </w:style>
  <w:style w:type="character" w:customStyle="1" w:styleId="FooterChar">
    <w:name w:val="Footer Char"/>
    <w:basedOn w:val="DefaultParagraphFont"/>
    <w:link w:val="Footer"/>
    <w:uiPriority w:val="99"/>
    <w:qFormat/>
    <w:rsid w:val="0061010F"/>
  </w:style>
  <w:style w:type="character" w:customStyle="1" w:styleId="ListLabel1">
    <w:name w:val="ListLabel 1"/>
    <w:qFormat/>
    <w:rsid w:val="00803AC8"/>
    <w:rPr>
      <w:rFonts w:eastAsia="Calibri" w:cs="Times New Roman"/>
    </w:rPr>
  </w:style>
  <w:style w:type="character" w:customStyle="1" w:styleId="ListLabel2">
    <w:name w:val="ListLabel 2"/>
    <w:qFormat/>
    <w:rsid w:val="00803AC8"/>
    <w:rPr>
      <w:rFonts w:cs="Courier New"/>
    </w:rPr>
  </w:style>
  <w:style w:type="character" w:customStyle="1" w:styleId="ListLabel3">
    <w:name w:val="ListLabel 3"/>
    <w:qFormat/>
    <w:rsid w:val="00803AC8"/>
    <w:rPr>
      <w:rFonts w:cs="Courier New"/>
    </w:rPr>
  </w:style>
  <w:style w:type="character" w:customStyle="1" w:styleId="ListLabel4">
    <w:name w:val="ListLabel 4"/>
    <w:qFormat/>
    <w:rsid w:val="00803AC8"/>
    <w:rPr>
      <w:rFonts w:cs="Courier New"/>
    </w:rPr>
  </w:style>
  <w:style w:type="character" w:customStyle="1" w:styleId="ListLabel5">
    <w:name w:val="ListLabel 5"/>
    <w:qFormat/>
    <w:rsid w:val="00803AC8"/>
    <w:rPr>
      <w:rFonts w:eastAsia="Calibri" w:cs="Times New Roman"/>
    </w:rPr>
  </w:style>
  <w:style w:type="character" w:customStyle="1" w:styleId="ListLabel6">
    <w:name w:val="ListLabel 6"/>
    <w:qFormat/>
    <w:rsid w:val="00803AC8"/>
    <w:rPr>
      <w:rFonts w:cs="Courier New"/>
    </w:rPr>
  </w:style>
  <w:style w:type="character" w:customStyle="1" w:styleId="ListLabel7">
    <w:name w:val="ListLabel 7"/>
    <w:qFormat/>
    <w:rsid w:val="00803AC8"/>
    <w:rPr>
      <w:rFonts w:cs="Courier New"/>
    </w:rPr>
  </w:style>
  <w:style w:type="character" w:customStyle="1" w:styleId="ListLabel8">
    <w:name w:val="ListLabel 8"/>
    <w:qFormat/>
    <w:rsid w:val="00803AC8"/>
    <w:rPr>
      <w:rFonts w:cs="Courier New"/>
    </w:rPr>
  </w:style>
  <w:style w:type="character" w:customStyle="1" w:styleId="ListLabel9">
    <w:name w:val="ListLabel 9"/>
    <w:qFormat/>
    <w:rsid w:val="00803AC8"/>
    <w:rPr>
      <w:rFonts w:eastAsia="Calibri" w:cs="Times New Roman"/>
    </w:rPr>
  </w:style>
  <w:style w:type="character" w:customStyle="1" w:styleId="ListLabel10">
    <w:name w:val="ListLabel 10"/>
    <w:qFormat/>
    <w:rsid w:val="00803AC8"/>
    <w:rPr>
      <w:rFonts w:cs="Courier New"/>
    </w:rPr>
  </w:style>
  <w:style w:type="character" w:customStyle="1" w:styleId="ListLabel11">
    <w:name w:val="ListLabel 11"/>
    <w:qFormat/>
    <w:rsid w:val="00803AC8"/>
    <w:rPr>
      <w:rFonts w:cs="Courier New"/>
    </w:rPr>
  </w:style>
  <w:style w:type="character" w:customStyle="1" w:styleId="ListLabel12">
    <w:name w:val="ListLabel 12"/>
    <w:qFormat/>
    <w:rsid w:val="00803AC8"/>
    <w:rPr>
      <w:rFonts w:cs="Courier New"/>
    </w:rPr>
  </w:style>
  <w:style w:type="paragraph" w:customStyle="1" w:styleId="Heading">
    <w:name w:val="Heading"/>
    <w:basedOn w:val="Normal"/>
    <w:next w:val="BodyText"/>
    <w:qFormat/>
    <w:rsid w:val="00803AC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803AC8"/>
    <w:pPr>
      <w:spacing w:after="140" w:line="288" w:lineRule="auto"/>
    </w:pPr>
  </w:style>
  <w:style w:type="paragraph" w:styleId="List">
    <w:name w:val="List"/>
    <w:basedOn w:val="BodyText"/>
    <w:rsid w:val="00803AC8"/>
    <w:rPr>
      <w:rFonts w:cs="FreeSans"/>
    </w:rPr>
  </w:style>
  <w:style w:type="paragraph" w:styleId="Caption">
    <w:name w:val="caption"/>
    <w:basedOn w:val="Normal"/>
    <w:qFormat/>
    <w:rsid w:val="00803AC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03AC8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semiHidden/>
    <w:unhideWhenUsed/>
    <w:rsid w:val="0061010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1010F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0A5A"/>
    <w:pPr>
      <w:ind w:left="720"/>
      <w:contextualSpacing/>
    </w:pPr>
  </w:style>
  <w:style w:type="table" w:styleId="TableGrid">
    <w:name w:val="Table Grid"/>
    <w:basedOn w:val="TableNormal"/>
    <w:uiPriority w:val="59"/>
    <w:rsid w:val="002A53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Company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NONGA</cp:lastModifiedBy>
  <cp:revision>12</cp:revision>
  <cp:lastPrinted>2018-07-11T08:23:00Z</cp:lastPrinted>
  <dcterms:created xsi:type="dcterms:W3CDTF">2018-07-11T10:14:00Z</dcterms:created>
  <dcterms:modified xsi:type="dcterms:W3CDTF">2018-07-13T06:59:00Z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Free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